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AC1EA" w14:textId="7327E9EF" w:rsidR="00CB7F3B" w:rsidRPr="00142D16" w:rsidRDefault="00291EBA" w:rsidP="001238DC">
      <w:pPr>
        <w:spacing w:after="0" w:line="240" w:lineRule="auto"/>
        <w:jc w:val="center"/>
        <w:rPr>
          <w:rFonts w:ascii="Century Gothic" w:hAnsi="Century Gothic"/>
          <w:b/>
          <w:bCs/>
          <w:noProof/>
          <w:sz w:val="28"/>
          <w:szCs w:val="28"/>
        </w:rPr>
      </w:pPr>
      <w:r w:rsidRPr="00142D16">
        <w:rPr>
          <w:rFonts w:ascii="Century Gothic" w:hAnsi="Century Gothic"/>
          <w:noProof/>
        </w:rPr>
        <mc:AlternateContent>
          <mc:Choice Requires="wps">
            <w:drawing>
              <wp:anchor distT="0" distB="0" distL="114300" distR="114300" simplePos="0" relativeHeight="251663872" behindDoc="0" locked="0" layoutInCell="1" allowOverlap="1" wp14:anchorId="6FAA7BD5" wp14:editId="70D9EE98">
                <wp:simplePos x="0" y="0"/>
                <wp:positionH relativeFrom="margin">
                  <wp:align>center</wp:align>
                </wp:positionH>
                <wp:positionV relativeFrom="paragraph">
                  <wp:posOffset>843915</wp:posOffset>
                </wp:positionV>
                <wp:extent cx="5505450" cy="8001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8001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4132A10" w14:textId="77777777" w:rsidR="00A55B02" w:rsidRPr="00142D16" w:rsidRDefault="00A55B02" w:rsidP="001238DC">
                            <w:pPr>
                              <w:tabs>
                                <w:tab w:val="left" w:pos="3105"/>
                              </w:tabs>
                              <w:spacing w:after="0" w:line="240" w:lineRule="auto"/>
                              <w:jc w:val="center"/>
                              <w:rPr>
                                <w:rFonts w:ascii="Century Gothic" w:hAnsi="Century Gothic"/>
                                <w:b/>
                                <w:sz w:val="32"/>
                                <w:szCs w:val="32"/>
                              </w:rPr>
                            </w:pPr>
                            <w:r w:rsidRPr="00142D16">
                              <w:rPr>
                                <w:rFonts w:ascii="Century Gothic" w:hAnsi="Century Gothic"/>
                                <w:b/>
                                <w:sz w:val="32"/>
                                <w:szCs w:val="32"/>
                              </w:rPr>
                              <w:t>KENT COUNTY PREVENTION COALITION [KCPC]</w:t>
                            </w:r>
                          </w:p>
                          <w:p w14:paraId="1E41A52B" w14:textId="77777777" w:rsidR="00A55B02" w:rsidRPr="00142D16" w:rsidRDefault="00A55B02" w:rsidP="001238DC">
                            <w:pPr>
                              <w:tabs>
                                <w:tab w:val="left" w:pos="3105"/>
                              </w:tabs>
                              <w:spacing w:after="0" w:line="240" w:lineRule="auto"/>
                              <w:jc w:val="center"/>
                              <w:rPr>
                                <w:rFonts w:ascii="Century Gothic" w:hAnsi="Century Gothic"/>
                                <w:b/>
                                <w:sz w:val="32"/>
                                <w:szCs w:val="32"/>
                                <w:u w:val="single"/>
                              </w:rPr>
                            </w:pPr>
                            <w:r w:rsidRPr="00142D16">
                              <w:rPr>
                                <w:rFonts w:ascii="Century Gothic" w:hAnsi="Century Gothic"/>
                                <w:b/>
                                <w:sz w:val="32"/>
                                <w:szCs w:val="32"/>
                                <w:u w:val="single"/>
                              </w:rPr>
                              <w:t>General Assembly Meeting Agenda</w:t>
                            </w:r>
                          </w:p>
                          <w:p w14:paraId="576A381D" w14:textId="7D32E7F6" w:rsidR="00A55B02" w:rsidRDefault="00A55B02" w:rsidP="001238DC">
                            <w:pPr>
                              <w:tabs>
                                <w:tab w:val="left" w:pos="3105"/>
                              </w:tabs>
                              <w:spacing w:after="0" w:line="240" w:lineRule="auto"/>
                              <w:jc w:val="center"/>
                              <w:rPr>
                                <w:rFonts w:ascii="Century Gothic" w:hAnsi="Century Gothic"/>
                                <w:bCs/>
                                <w:sz w:val="32"/>
                                <w:szCs w:val="32"/>
                              </w:rPr>
                            </w:pPr>
                            <w:r w:rsidRPr="00142D16">
                              <w:rPr>
                                <w:rFonts w:ascii="Century Gothic" w:hAnsi="Century Gothic"/>
                                <w:bCs/>
                                <w:sz w:val="32"/>
                                <w:szCs w:val="32"/>
                              </w:rPr>
                              <w:t>January 2</w:t>
                            </w:r>
                            <w:r w:rsidR="00D14367" w:rsidRPr="00142D16">
                              <w:rPr>
                                <w:rFonts w:ascii="Century Gothic" w:hAnsi="Century Gothic"/>
                                <w:bCs/>
                                <w:sz w:val="32"/>
                                <w:szCs w:val="32"/>
                              </w:rPr>
                              <w:t>3</w:t>
                            </w:r>
                            <w:r w:rsidRPr="00142D16">
                              <w:rPr>
                                <w:rFonts w:ascii="Century Gothic" w:hAnsi="Century Gothic"/>
                                <w:bCs/>
                                <w:sz w:val="32"/>
                                <w:szCs w:val="32"/>
                              </w:rPr>
                              <w:t>, 201</w:t>
                            </w:r>
                            <w:r w:rsidR="00D14367" w:rsidRPr="00142D16">
                              <w:rPr>
                                <w:rFonts w:ascii="Century Gothic" w:hAnsi="Century Gothic"/>
                                <w:bCs/>
                                <w:sz w:val="32"/>
                                <w:szCs w:val="32"/>
                              </w:rPr>
                              <w:t>8</w:t>
                            </w:r>
                          </w:p>
                          <w:p w14:paraId="30290C16" w14:textId="77777777" w:rsidR="005C2077" w:rsidRPr="00142D16" w:rsidRDefault="005C2077" w:rsidP="001238DC">
                            <w:pPr>
                              <w:tabs>
                                <w:tab w:val="left" w:pos="3105"/>
                              </w:tabs>
                              <w:spacing w:after="0" w:line="240" w:lineRule="auto"/>
                              <w:jc w:val="center"/>
                              <w:rPr>
                                <w:rFonts w:ascii="Century Gothic" w:hAnsi="Century Gothic"/>
                                <w:bCs/>
                                <w:sz w:val="32"/>
                                <w:szCs w:val="32"/>
                              </w:rPr>
                            </w:pPr>
                          </w:p>
                          <w:p w14:paraId="20F7940B" w14:textId="77777777" w:rsidR="00A55B02" w:rsidRPr="00142D16" w:rsidRDefault="00A55B02" w:rsidP="001238DC">
                            <w:pPr>
                              <w:jc w:val="center"/>
                              <w:rPr>
                                <w:rFonts w:ascii="Century Gothic" w:hAnsi="Century Gothic"/>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AA7BD5" id="_x0000_t202" coordsize="21600,21600" o:spt="202" path="m,l,21600r21600,l21600,xe">
                <v:stroke joinstyle="miter"/>
                <v:path gradientshapeok="t" o:connecttype="rect"/>
              </v:shapetype>
              <v:shape id="Text Box 17" o:spid="_x0000_s1026" type="#_x0000_t202" style="position:absolute;left:0;text-align:left;margin-left:0;margin-top:66.45pt;width:433.5pt;height:63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" filled="f" stroked="f">
                <v:textbox>
                  <w:txbxContent>
                    <w:p w14:paraId="74132A10" w14:textId="77777777" w:rsidR="00A55B02" w:rsidRPr="00142D16" w:rsidRDefault="00A55B02" w:rsidP="001238DC">
                      <w:pPr>
                        <w:tabs>
                          <w:tab w:val="left" w:pos="3105"/>
                        </w:tabs>
                        <w:spacing w:after="0" w:line="240" w:lineRule="auto"/>
                        <w:jc w:val="center"/>
                        <w:rPr>
                          <w:rFonts w:ascii="Century Gothic" w:hAnsi="Century Gothic"/>
                          <w:b/>
                          <w:sz w:val="32"/>
                          <w:szCs w:val="32"/>
                        </w:rPr>
                      </w:pPr>
                      <w:r w:rsidRPr="00142D16">
                        <w:rPr>
                          <w:rFonts w:ascii="Century Gothic" w:hAnsi="Century Gothic"/>
                          <w:b/>
                          <w:sz w:val="32"/>
                          <w:szCs w:val="32"/>
                        </w:rPr>
                        <w:t>KENT COUNTY PREVENTION COALITION [KCPC]</w:t>
                      </w:r>
                    </w:p>
                    <w:p w14:paraId="1E41A52B" w14:textId="77777777" w:rsidR="00A55B02" w:rsidRPr="00142D16" w:rsidRDefault="00A55B02" w:rsidP="001238DC">
                      <w:pPr>
                        <w:tabs>
                          <w:tab w:val="left" w:pos="3105"/>
                        </w:tabs>
                        <w:spacing w:after="0" w:line="240" w:lineRule="auto"/>
                        <w:jc w:val="center"/>
                        <w:rPr>
                          <w:rFonts w:ascii="Century Gothic" w:hAnsi="Century Gothic"/>
                          <w:b/>
                          <w:sz w:val="32"/>
                          <w:szCs w:val="32"/>
                          <w:u w:val="single"/>
                        </w:rPr>
                      </w:pPr>
                      <w:r w:rsidRPr="00142D16">
                        <w:rPr>
                          <w:rFonts w:ascii="Century Gothic" w:hAnsi="Century Gothic"/>
                          <w:b/>
                          <w:sz w:val="32"/>
                          <w:szCs w:val="32"/>
                          <w:u w:val="single"/>
                        </w:rPr>
                        <w:t>General Assembly Meeting Agenda</w:t>
                      </w:r>
                    </w:p>
                    <w:p w14:paraId="576A381D" w14:textId="7D32E7F6" w:rsidR="00A55B02" w:rsidRDefault="00A55B02" w:rsidP="001238DC">
                      <w:pPr>
                        <w:tabs>
                          <w:tab w:val="left" w:pos="3105"/>
                        </w:tabs>
                        <w:spacing w:after="0" w:line="240" w:lineRule="auto"/>
                        <w:jc w:val="center"/>
                        <w:rPr>
                          <w:rFonts w:ascii="Century Gothic" w:hAnsi="Century Gothic"/>
                          <w:bCs/>
                          <w:sz w:val="32"/>
                          <w:szCs w:val="32"/>
                        </w:rPr>
                      </w:pPr>
                      <w:r w:rsidRPr="00142D16">
                        <w:rPr>
                          <w:rFonts w:ascii="Century Gothic" w:hAnsi="Century Gothic"/>
                          <w:bCs/>
                          <w:sz w:val="32"/>
                          <w:szCs w:val="32"/>
                        </w:rPr>
                        <w:t>January 2</w:t>
                      </w:r>
                      <w:r w:rsidR="00D14367" w:rsidRPr="00142D16">
                        <w:rPr>
                          <w:rFonts w:ascii="Century Gothic" w:hAnsi="Century Gothic"/>
                          <w:bCs/>
                          <w:sz w:val="32"/>
                          <w:szCs w:val="32"/>
                        </w:rPr>
                        <w:t>3</w:t>
                      </w:r>
                      <w:r w:rsidRPr="00142D16">
                        <w:rPr>
                          <w:rFonts w:ascii="Century Gothic" w:hAnsi="Century Gothic"/>
                          <w:bCs/>
                          <w:sz w:val="32"/>
                          <w:szCs w:val="32"/>
                        </w:rPr>
                        <w:t>, 201</w:t>
                      </w:r>
                      <w:r w:rsidR="00D14367" w:rsidRPr="00142D16">
                        <w:rPr>
                          <w:rFonts w:ascii="Century Gothic" w:hAnsi="Century Gothic"/>
                          <w:bCs/>
                          <w:sz w:val="32"/>
                          <w:szCs w:val="32"/>
                        </w:rPr>
                        <w:t>8</w:t>
                      </w:r>
                    </w:p>
                    <w:p w14:paraId="30290C16" w14:textId="77777777" w:rsidR="005C2077" w:rsidRPr="00142D16" w:rsidRDefault="005C2077" w:rsidP="001238DC">
                      <w:pPr>
                        <w:tabs>
                          <w:tab w:val="left" w:pos="3105"/>
                        </w:tabs>
                        <w:spacing w:after="0" w:line="240" w:lineRule="auto"/>
                        <w:jc w:val="center"/>
                        <w:rPr>
                          <w:rFonts w:ascii="Century Gothic" w:hAnsi="Century Gothic"/>
                          <w:bCs/>
                          <w:sz w:val="32"/>
                          <w:szCs w:val="32"/>
                        </w:rPr>
                      </w:pPr>
                    </w:p>
                    <w:p w14:paraId="20F7940B" w14:textId="77777777" w:rsidR="00A55B02" w:rsidRPr="00142D16" w:rsidRDefault="00A55B02" w:rsidP="001238DC">
                      <w:pPr>
                        <w:jc w:val="center"/>
                        <w:rPr>
                          <w:rFonts w:ascii="Century Gothic" w:hAnsi="Century Gothic"/>
                          <w:sz w:val="32"/>
                          <w:szCs w:val="32"/>
                        </w:rPr>
                      </w:pPr>
                    </w:p>
                  </w:txbxContent>
                </v:textbox>
                <w10:wrap anchorx="margin"/>
              </v:shape>
            </w:pict>
          </mc:Fallback>
        </mc:AlternateContent>
      </w:r>
      <w:r w:rsidR="001238DC" w:rsidRPr="00142D16">
        <w:rPr>
          <w:rFonts w:ascii="Century Gothic" w:hAnsi="Century Gothic"/>
          <w:noProof/>
        </w:rPr>
        <w:drawing>
          <wp:inline distT="0" distB="0" distL="0" distR="0" wp14:anchorId="31AB60DD" wp14:editId="36AB2C1E">
            <wp:extent cx="1314450" cy="8597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cpc_logo_solid-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4450" cy="859748"/>
                    </a:xfrm>
                    <a:prstGeom prst="rect">
                      <a:avLst/>
                    </a:prstGeom>
                  </pic:spPr>
                </pic:pic>
              </a:graphicData>
            </a:graphic>
          </wp:inline>
        </w:drawing>
      </w:r>
    </w:p>
    <w:p w14:paraId="062E0F32" w14:textId="29B72C36" w:rsidR="00CB7F3B" w:rsidRPr="00142D16" w:rsidRDefault="00CB7F3B" w:rsidP="00964B81">
      <w:pPr>
        <w:spacing w:after="0" w:line="240" w:lineRule="auto"/>
        <w:rPr>
          <w:rFonts w:ascii="Century Gothic" w:hAnsi="Century Gothic"/>
          <w:b/>
          <w:i/>
          <w:noProof/>
          <w:sz w:val="16"/>
          <w:szCs w:val="16"/>
        </w:rPr>
      </w:pPr>
    </w:p>
    <w:p w14:paraId="300994D5" w14:textId="056FF01E" w:rsidR="00B07455" w:rsidRPr="00142D16" w:rsidRDefault="00B07455" w:rsidP="00B07455">
      <w:pPr>
        <w:spacing w:after="0" w:line="240" w:lineRule="auto"/>
        <w:ind w:left="-180"/>
        <w:rPr>
          <w:rFonts w:ascii="Century Gothic" w:hAnsi="Century Gothic"/>
          <w:b/>
          <w:noProof/>
        </w:rPr>
      </w:pPr>
    </w:p>
    <w:p w14:paraId="7A9F7489" w14:textId="680A68EC" w:rsidR="002C3FE0" w:rsidRPr="00142D16" w:rsidRDefault="00142D16" w:rsidP="00B07455">
      <w:pPr>
        <w:spacing w:after="0" w:line="240" w:lineRule="auto"/>
        <w:ind w:left="-180"/>
        <w:rPr>
          <w:rFonts w:ascii="Century Gothic" w:hAnsi="Century Gothic"/>
          <w:b/>
          <w:bCs/>
          <w:sz w:val="28"/>
          <w:szCs w:val="28"/>
        </w:rPr>
      </w:pPr>
      <w:r w:rsidRPr="00142D16">
        <w:rPr>
          <w:rFonts w:ascii="Century Gothic" w:hAnsi="Century Gothic"/>
          <w:b/>
          <w:noProof/>
          <w:sz w:val="24"/>
          <w:szCs w:val="24"/>
          <w:u w:val="single"/>
        </w:rPr>
        <mc:AlternateContent>
          <mc:Choice Requires="wps">
            <w:drawing>
              <wp:anchor distT="0" distB="0" distL="114300" distR="114300" simplePos="0" relativeHeight="251662848" behindDoc="0" locked="0" layoutInCell="1" allowOverlap="1" wp14:anchorId="36882B82" wp14:editId="4F566579">
                <wp:simplePos x="0" y="0"/>
                <wp:positionH relativeFrom="margin">
                  <wp:align>center</wp:align>
                </wp:positionH>
                <wp:positionV relativeFrom="paragraph">
                  <wp:posOffset>336550</wp:posOffset>
                </wp:positionV>
                <wp:extent cx="7210425" cy="295275"/>
                <wp:effectExtent l="0" t="0" r="0" b="0"/>
                <wp:wrapSquare wrapText="bothSides"/>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2952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7593017" w14:textId="77777777" w:rsidR="00A55B02" w:rsidRPr="00EC5F0F" w:rsidRDefault="00A55B02" w:rsidP="00785AF3">
                            <w:pPr>
                              <w:pStyle w:val="ListParagraph"/>
                              <w:spacing w:after="0" w:line="240" w:lineRule="auto"/>
                              <w:ind w:left="0"/>
                              <w:jc w:val="center"/>
                              <w:rPr>
                                <w:rFonts w:ascii="Times New Roman" w:hAnsi="Times New Roman"/>
                                <w:sz w:val="10"/>
                                <w:szCs w:val="10"/>
                              </w:rPr>
                            </w:pPr>
                          </w:p>
                          <w:p w14:paraId="039699CE" w14:textId="77777777" w:rsidR="00A55B02" w:rsidRPr="00B62587" w:rsidRDefault="00A55B02" w:rsidP="00785AF3">
                            <w:pPr>
                              <w:jc w:val="center"/>
                              <w:rPr>
                                <w:rFonts w:ascii="Times New Roman" w:hAnsi="Times New Roman"/>
                                <w:i/>
                                <w:sz w:val="16"/>
                                <w:szCs w:val="16"/>
                              </w:rPr>
                            </w:pPr>
                            <w:r w:rsidRPr="00B62587">
                              <w:rPr>
                                <w:rFonts w:ascii="Times New Roman" w:hAnsi="Times New Roman"/>
                                <w:i/>
                                <w:color w:val="000000"/>
                                <w:sz w:val="16"/>
                                <w:szCs w:val="16"/>
                              </w:rPr>
                              <w:t>Our mission:  Building a healthier community by preventing and reducing harmful substance use behavior in Kent County with a major focus on youth.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82B82" id="Text Box 49" o:spid="_x0000_s1027" type="#_x0000_t202" style="position:absolute;left:0;text-align:left;margin-left:0;margin-top:26.5pt;width:567.75pt;height:23.2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" filled="f" stroked="f">
                <v:textbox>
                  <w:txbxContent>
                    <w:p w14:paraId="07593017" w14:textId="77777777" w:rsidR="00A55B02" w:rsidRPr="00EC5F0F" w:rsidRDefault="00A55B02" w:rsidP="00785AF3">
                      <w:pPr>
                        <w:pStyle w:val="ListParagraph"/>
                        <w:spacing w:after="0" w:line="240" w:lineRule="auto"/>
                        <w:ind w:left="0"/>
                        <w:jc w:val="center"/>
                        <w:rPr>
                          <w:rFonts w:ascii="Times New Roman" w:hAnsi="Times New Roman"/>
                          <w:sz w:val="10"/>
                          <w:szCs w:val="10"/>
                        </w:rPr>
                      </w:pPr>
                    </w:p>
                    <w:p w14:paraId="039699CE" w14:textId="77777777" w:rsidR="00A55B02" w:rsidRPr="00B62587" w:rsidRDefault="00A55B02" w:rsidP="00785AF3">
                      <w:pPr>
                        <w:jc w:val="center"/>
                        <w:rPr>
                          <w:rFonts w:ascii="Times New Roman" w:hAnsi="Times New Roman"/>
                          <w:i/>
                          <w:sz w:val="16"/>
                          <w:szCs w:val="16"/>
                        </w:rPr>
                      </w:pPr>
                      <w:r w:rsidRPr="00B62587">
                        <w:rPr>
                          <w:rFonts w:ascii="Times New Roman" w:hAnsi="Times New Roman"/>
                          <w:i/>
                          <w:color w:val="000000"/>
                          <w:sz w:val="16"/>
                          <w:szCs w:val="16"/>
                        </w:rPr>
                        <w:t>Our mission:  Building a healthier community by preventing and reducing harmful substance use behavior in Kent County with a major focus on youth.</w:t>
                      </w:r>
                    </w:p>
                  </w:txbxContent>
                </v:textbox>
                <w10:wrap type="square" anchorx="margin"/>
              </v:shape>
            </w:pict>
          </mc:Fallback>
        </mc:AlternateContent>
      </w:r>
    </w:p>
    <w:p w14:paraId="67335B9B" w14:textId="77777777" w:rsidR="00D62D90" w:rsidRDefault="00D62D90" w:rsidP="00937EBC">
      <w:pPr>
        <w:spacing w:after="0" w:line="240" w:lineRule="auto"/>
        <w:jc w:val="both"/>
        <w:rPr>
          <w:rFonts w:ascii="Century Gothic" w:hAnsi="Century Gothic"/>
          <w:b/>
        </w:rPr>
      </w:pPr>
    </w:p>
    <w:p w14:paraId="00415BD2" w14:textId="5A2567C2" w:rsidR="00937EBC" w:rsidRPr="00142D16" w:rsidRDefault="00C554DF" w:rsidP="00937EBC">
      <w:pPr>
        <w:spacing w:after="0" w:line="240" w:lineRule="auto"/>
        <w:jc w:val="both"/>
        <w:rPr>
          <w:rFonts w:ascii="Century Gothic" w:hAnsi="Century Gothic"/>
        </w:rPr>
      </w:pPr>
      <w:r w:rsidRPr="00142D16">
        <w:rPr>
          <w:rFonts w:ascii="Century Gothic" w:hAnsi="Century Gothic"/>
          <w:b/>
        </w:rPr>
        <w:t>WE</w:t>
      </w:r>
      <w:r w:rsidR="005B6671" w:rsidRPr="00142D16">
        <w:rPr>
          <w:rFonts w:ascii="Century Gothic" w:hAnsi="Century Gothic"/>
          <w:b/>
        </w:rPr>
        <w:t>LCOME</w:t>
      </w:r>
      <w:r w:rsidR="005B6671" w:rsidRPr="00142D16">
        <w:rPr>
          <w:rFonts w:ascii="Century Gothic" w:hAnsi="Century Gothic"/>
        </w:rPr>
        <w:t xml:space="preserve"> </w:t>
      </w:r>
      <w:r w:rsidR="00CD0D21" w:rsidRPr="00142D16">
        <w:rPr>
          <w:rFonts w:ascii="Century Gothic" w:hAnsi="Century Gothic"/>
        </w:rPr>
        <w:t xml:space="preserve"> </w:t>
      </w:r>
    </w:p>
    <w:p w14:paraId="666C469A" w14:textId="3F1891C5" w:rsidR="007A61CE" w:rsidRPr="00142D16" w:rsidRDefault="007A61CE" w:rsidP="007A61CE">
      <w:pPr>
        <w:numPr>
          <w:ilvl w:val="0"/>
          <w:numId w:val="2"/>
        </w:numPr>
        <w:spacing w:after="0" w:line="240" w:lineRule="auto"/>
        <w:jc w:val="both"/>
        <w:rPr>
          <w:rFonts w:ascii="Century Gothic" w:hAnsi="Century Gothic"/>
          <w:b/>
          <w:i/>
        </w:rPr>
      </w:pPr>
      <w:r w:rsidRPr="00142D16">
        <w:rPr>
          <w:rFonts w:ascii="Century Gothic" w:hAnsi="Century Gothic"/>
        </w:rPr>
        <w:t xml:space="preserve">Thank you, </w:t>
      </w:r>
      <w:r w:rsidR="00333EFA">
        <w:rPr>
          <w:rFonts w:ascii="Century Gothic" w:hAnsi="Century Gothic"/>
          <w:b/>
          <w:i/>
        </w:rPr>
        <w:t>n</w:t>
      </w:r>
      <w:r w:rsidR="001E54BD" w:rsidRPr="00142D16">
        <w:rPr>
          <w:rFonts w:ascii="Century Gothic" w:hAnsi="Century Gothic"/>
          <w:b/>
          <w:i/>
        </w:rPr>
        <w:t>etwork180</w:t>
      </w:r>
      <w:r w:rsidR="00B93543" w:rsidRPr="00142D16">
        <w:rPr>
          <w:rFonts w:ascii="Century Gothic" w:hAnsi="Century Gothic"/>
          <w:b/>
          <w:i/>
        </w:rPr>
        <w:t xml:space="preserve"> </w:t>
      </w:r>
      <w:r w:rsidR="00333EFA">
        <w:rPr>
          <w:rFonts w:ascii="Century Gothic" w:hAnsi="Century Gothic"/>
        </w:rPr>
        <w:t>for hosting today’s</w:t>
      </w:r>
      <w:r w:rsidRPr="00142D16">
        <w:rPr>
          <w:rFonts w:ascii="Century Gothic" w:hAnsi="Century Gothic"/>
        </w:rPr>
        <w:t xml:space="preserve"> meeting!</w:t>
      </w:r>
      <w:r w:rsidR="00CB161F" w:rsidRPr="00142D16">
        <w:rPr>
          <w:rFonts w:ascii="Century Gothic" w:hAnsi="Century Gothic"/>
        </w:rPr>
        <w:t xml:space="preserve"> </w:t>
      </w:r>
    </w:p>
    <w:p w14:paraId="62DD6E71" w14:textId="6EB3AD06" w:rsidR="00B93543" w:rsidRPr="00142D16" w:rsidRDefault="00B93543" w:rsidP="007A61CE">
      <w:pPr>
        <w:numPr>
          <w:ilvl w:val="0"/>
          <w:numId w:val="2"/>
        </w:numPr>
        <w:spacing w:after="0" w:line="240" w:lineRule="auto"/>
        <w:jc w:val="both"/>
        <w:rPr>
          <w:rFonts w:ascii="Century Gothic" w:hAnsi="Century Gothic"/>
          <w:b/>
          <w:i/>
        </w:rPr>
      </w:pPr>
      <w:r w:rsidRPr="00142D16">
        <w:rPr>
          <w:rFonts w:ascii="Century Gothic" w:hAnsi="Century Gothic"/>
        </w:rPr>
        <w:t>Thank you</w:t>
      </w:r>
      <w:r w:rsidR="00BE4C8D" w:rsidRPr="00142D16">
        <w:rPr>
          <w:rFonts w:ascii="Century Gothic" w:hAnsi="Century Gothic"/>
        </w:rPr>
        <w:t xml:space="preserve"> </w:t>
      </w:r>
      <w:r w:rsidR="00D14367" w:rsidRPr="00142D16">
        <w:rPr>
          <w:rFonts w:ascii="Century Gothic" w:hAnsi="Century Gothic"/>
          <w:b/>
          <w:i/>
        </w:rPr>
        <w:t>Pine Rest</w:t>
      </w:r>
      <w:r w:rsidRPr="00142D16">
        <w:rPr>
          <w:rFonts w:ascii="Century Gothic" w:hAnsi="Century Gothic"/>
        </w:rPr>
        <w:t xml:space="preserve"> for taking meeting minutes!</w:t>
      </w:r>
    </w:p>
    <w:p w14:paraId="63E2CDE0" w14:textId="18A80D61" w:rsidR="007A61CE" w:rsidRPr="00142D16" w:rsidRDefault="00866F1F" w:rsidP="007A61CE">
      <w:pPr>
        <w:numPr>
          <w:ilvl w:val="0"/>
          <w:numId w:val="2"/>
        </w:numPr>
        <w:spacing w:after="0" w:line="240" w:lineRule="auto"/>
        <w:jc w:val="both"/>
        <w:rPr>
          <w:rFonts w:ascii="Century Gothic" w:hAnsi="Century Gothic"/>
          <w:b/>
          <w:i/>
        </w:rPr>
      </w:pPr>
      <w:r w:rsidRPr="00142D16">
        <w:rPr>
          <w:rFonts w:ascii="Century Gothic" w:hAnsi="Century Gothic"/>
        </w:rPr>
        <w:t xml:space="preserve">Lunch </w:t>
      </w:r>
      <w:r w:rsidR="00333EFA">
        <w:rPr>
          <w:rFonts w:ascii="Century Gothic" w:hAnsi="Century Gothic"/>
          <w:b/>
          <w:i/>
        </w:rPr>
        <w:t>provided by n</w:t>
      </w:r>
      <w:r w:rsidRPr="00142D16">
        <w:rPr>
          <w:rFonts w:ascii="Century Gothic" w:hAnsi="Century Gothic"/>
          <w:b/>
          <w:i/>
        </w:rPr>
        <w:t>etwork180</w:t>
      </w:r>
      <w:r w:rsidR="00CB7F3B" w:rsidRPr="00142D16">
        <w:rPr>
          <w:rFonts w:ascii="Century Gothic" w:hAnsi="Century Gothic"/>
          <w:b/>
          <w:i/>
        </w:rPr>
        <w:t>; Thank you</w:t>
      </w:r>
      <w:r w:rsidR="0070033A" w:rsidRPr="00142D16">
        <w:rPr>
          <w:rFonts w:ascii="Century Gothic" w:hAnsi="Century Gothic"/>
          <w:b/>
          <w:i/>
        </w:rPr>
        <w:t>!</w:t>
      </w:r>
      <w:r w:rsidR="00F10F83" w:rsidRPr="00142D16">
        <w:rPr>
          <w:rFonts w:ascii="Century Gothic" w:eastAsia="Times New Roman" w:hAnsi="Century Gothic"/>
          <w:snapToGrid w:val="0"/>
          <w:color w:val="000000"/>
          <w:w w:val="0"/>
          <w:u w:color="000000"/>
          <w:bdr w:val="none" w:sz="0" w:space="0" w:color="000000"/>
          <w:shd w:val="clear" w:color="000000" w:fill="000000"/>
          <w:lang w:val="x-none" w:eastAsia="x-none" w:bidi="x-none"/>
        </w:rPr>
        <w:t xml:space="preserve"> </w:t>
      </w:r>
    </w:p>
    <w:p w14:paraId="0F00E8A3" w14:textId="7F8B20B5" w:rsidR="00D40419" w:rsidRPr="00142D16" w:rsidRDefault="0075712C" w:rsidP="006D0260">
      <w:pPr>
        <w:numPr>
          <w:ilvl w:val="0"/>
          <w:numId w:val="2"/>
        </w:numPr>
        <w:spacing w:after="0" w:line="240" w:lineRule="auto"/>
        <w:jc w:val="both"/>
        <w:rPr>
          <w:rFonts w:ascii="Century Gothic" w:hAnsi="Century Gothic"/>
        </w:rPr>
      </w:pPr>
      <w:r w:rsidRPr="00142D16">
        <w:rPr>
          <w:rFonts w:ascii="Century Gothic" w:hAnsi="Century Gothic"/>
        </w:rPr>
        <w:t xml:space="preserve">Welcome, </w:t>
      </w:r>
      <w:r w:rsidR="00A30BD7" w:rsidRPr="00142D16">
        <w:rPr>
          <w:rFonts w:ascii="Century Gothic" w:hAnsi="Century Gothic"/>
        </w:rPr>
        <w:t>Introductio</w:t>
      </w:r>
      <w:r w:rsidR="00A20A53" w:rsidRPr="00142D16">
        <w:rPr>
          <w:rFonts w:ascii="Century Gothic" w:hAnsi="Century Gothic"/>
        </w:rPr>
        <w:t>n</w:t>
      </w:r>
      <w:r w:rsidR="00D40419" w:rsidRPr="00142D16">
        <w:rPr>
          <w:rFonts w:ascii="Century Gothic" w:hAnsi="Century Gothic"/>
        </w:rPr>
        <w:t>s</w:t>
      </w:r>
      <w:r w:rsidRPr="00142D16">
        <w:rPr>
          <w:rFonts w:ascii="Century Gothic" w:hAnsi="Century Gothic"/>
        </w:rPr>
        <w:t>,</w:t>
      </w:r>
      <w:r w:rsidR="00D40419" w:rsidRPr="00142D16">
        <w:rPr>
          <w:rFonts w:ascii="Century Gothic" w:hAnsi="Century Gothic"/>
        </w:rPr>
        <w:t xml:space="preserve"> </w:t>
      </w:r>
      <w:r w:rsidR="00761A7D" w:rsidRPr="00142D16">
        <w:rPr>
          <w:rFonts w:ascii="Century Gothic" w:hAnsi="Century Gothic"/>
        </w:rPr>
        <w:t>&amp;</w:t>
      </w:r>
      <w:r w:rsidR="00D40419" w:rsidRPr="00142D16">
        <w:rPr>
          <w:rFonts w:ascii="Century Gothic" w:hAnsi="Century Gothic"/>
        </w:rPr>
        <w:t xml:space="preserve"> General Housekeeping</w:t>
      </w:r>
    </w:p>
    <w:p w14:paraId="30E97C06" w14:textId="3D080F3F" w:rsidR="00E912A2" w:rsidRPr="00142D16" w:rsidRDefault="00E912A2" w:rsidP="003114A2">
      <w:pPr>
        <w:spacing w:after="0" w:line="240" w:lineRule="auto"/>
        <w:jc w:val="both"/>
        <w:rPr>
          <w:rFonts w:ascii="Century Gothic" w:hAnsi="Century Gothic"/>
          <w:b/>
        </w:rPr>
      </w:pPr>
    </w:p>
    <w:p w14:paraId="0847BE9C" w14:textId="47E79000" w:rsidR="005B6671" w:rsidRPr="00142D16" w:rsidRDefault="005B6671" w:rsidP="003114A2">
      <w:pPr>
        <w:spacing w:after="0" w:line="240" w:lineRule="auto"/>
        <w:jc w:val="both"/>
        <w:rPr>
          <w:rFonts w:ascii="Century Gothic" w:hAnsi="Century Gothic"/>
          <w:b/>
        </w:rPr>
      </w:pPr>
      <w:r w:rsidRPr="00142D16">
        <w:rPr>
          <w:rFonts w:ascii="Century Gothic" w:hAnsi="Century Gothic"/>
          <w:b/>
        </w:rPr>
        <w:t>ORDER OF BUSINESS ACTION/DECISION ITEMS</w:t>
      </w:r>
    </w:p>
    <w:p w14:paraId="436824A3" w14:textId="1A31E768" w:rsidR="004507CF" w:rsidRPr="00142D16" w:rsidRDefault="005B6671" w:rsidP="006D0260">
      <w:pPr>
        <w:numPr>
          <w:ilvl w:val="0"/>
          <w:numId w:val="1"/>
        </w:numPr>
        <w:spacing w:after="0" w:line="240" w:lineRule="auto"/>
        <w:jc w:val="both"/>
        <w:rPr>
          <w:rFonts w:ascii="Century Gothic" w:hAnsi="Century Gothic"/>
        </w:rPr>
      </w:pPr>
      <w:r w:rsidRPr="00142D16">
        <w:rPr>
          <w:rFonts w:ascii="Century Gothic" w:hAnsi="Century Gothic"/>
        </w:rPr>
        <w:t xml:space="preserve">Approval of </w:t>
      </w:r>
      <w:r w:rsidR="001E54BD" w:rsidRPr="00142D16">
        <w:rPr>
          <w:rFonts w:ascii="Century Gothic" w:hAnsi="Century Gothic"/>
        </w:rPr>
        <w:t>January</w:t>
      </w:r>
      <w:r w:rsidRPr="00142D16">
        <w:rPr>
          <w:rFonts w:ascii="Century Gothic" w:hAnsi="Century Gothic"/>
        </w:rPr>
        <w:t xml:space="preserve"> meeting agenda</w:t>
      </w:r>
    </w:p>
    <w:p w14:paraId="0D526360" w14:textId="4A536A1F" w:rsidR="00592D27" w:rsidRPr="00142D16" w:rsidRDefault="00592D27" w:rsidP="006D0260">
      <w:pPr>
        <w:numPr>
          <w:ilvl w:val="0"/>
          <w:numId w:val="1"/>
        </w:numPr>
        <w:spacing w:after="0" w:line="240" w:lineRule="auto"/>
        <w:jc w:val="both"/>
        <w:rPr>
          <w:rFonts w:ascii="Century Gothic" w:hAnsi="Century Gothic"/>
        </w:rPr>
      </w:pPr>
      <w:r w:rsidRPr="00142D16">
        <w:rPr>
          <w:rFonts w:ascii="Century Gothic" w:hAnsi="Century Gothic"/>
        </w:rPr>
        <w:t xml:space="preserve">Approval of </w:t>
      </w:r>
      <w:r w:rsidR="001E54BD" w:rsidRPr="00142D16">
        <w:rPr>
          <w:rFonts w:ascii="Century Gothic" w:hAnsi="Century Gothic"/>
        </w:rPr>
        <w:t>December</w:t>
      </w:r>
      <w:r w:rsidRPr="00142D16">
        <w:rPr>
          <w:rFonts w:ascii="Century Gothic" w:hAnsi="Century Gothic"/>
        </w:rPr>
        <w:t xml:space="preserve"> meeting minutes </w:t>
      </w:r>
      <w:r w:rsidR="001E54BD" w:rsidRPr="00142D16">
        <w:rPr>
          <w:rFonts w:ascii="Century Gothic" w:hAnsi="Century Gothic"/>
        </w:rPr>
        <w:t xml:space="preserve">– </w:t>
      </w:r>
      <w:r w:rsidR="001E54BD" w:rsidRPr="00142D16">
        <w:rPr>
          <w:rFonts w:ascii="Century Gothic" w:hAnsi="Century Gothic"/>
          <w:i/>
        </w:rPr>
        <w:t>sent via monthly e-newsletter</w:t>
      </w:r>
    </w:p>
    <w:p w14:paraId="2CBB0B67" w14:textId="0C7C233A" w:rsidR="00937EBC" w:rsidRPr="00142D16" w:rsidRDefault="00937EBC" w:rsidP="006D0260">
      <w:pPr>
        <w:numPr>
          <w:ilvl w:val="0"/>
          <w:numId w:val="1"/>
        </w:numPr>
        <w:spacing w:after="0" w:line="240" w:lineRule="auto"/>
        <w:jc w:val="both"/>
        <w:rPr>
          <w:rFonts w:ascii="Century Gothic" w:hAnsi="Century Gothic"/>
        </w:rPr>
      </w:pPr>
      <w:r w:rsidRPr="00142D16">
        <w:rPr>
          <w:rFonts w:ascii="Century Gothic" w:hAnsi="Century Gothic"/>
        </w:rPr>
        <w:t>General Assembly Meeting Minutes:</w:t>
      </w:r>
    </w:p>
    <w:p w14:paraId="1EB14ABB" w14:textId="14576555" w:rsidR="00BD7472" w:rsidRPr="00142D16" w:rsidRDefault="0002250E" w:rsidP="00BD7472">
      <w:pPr>
        <w:spacing w:after="0" w:line="240" w:lineRule="auto"/>
        <w:ind w:left="720"/>
        <w:jc w:val="both"/>
        <w:rPr>
          <w:rFonts w:ascii="Century Gothic" w:hAnsi="Century Gothic"/>
          <w:b/>
          <w:i/>
          <w:sz w:val="18"/>
          <w:szCs w:val="18"/>
        </w:rPr>
      </w:pPr>
      <w:r w:rsidRPr="00142D16">
        <w:rPr>
          <w:rFonts w:ascii="Century Gothic" w:hAnsi="Century Gothic"/>
          <w:b/>
          <w:i/>
          <w:sz w:val="18"/>
          <w:szCs w:val="18"/>
        </w:rPr>
        <w:t>*</w:t>
      </w:r>
      <w:r w:rsidR="00FE26A3" w:rsidRPr="00142D16">
        <w:rPr>
          <w:rFonts w:ascii="Century Gothic" w:hAnsi="Century Gothic"/>
          <w:b/>
          <w:i/>
          <w:sz w:val="18"/>
          <w:szCs w:val="18"/>
        </w:rPr>
        <w:t xml:space="preserve">Mtg Minutes Due the </w:t>
      </w:r>
      <w:r w:rsidR="004B0A83" w:rsidRPr="00142D16">
        <w:rPr>
          <w:rFonts w:ascii="Century Gothic" w:hAnsi="Century Gothic"/>
          <w:b/>
          <w:i/>
          <w:sz w:val="18"/>
          <w:szCs w:val="18"/>
        </w:rPr>
        <w:t>1</w:t>
      </w:r>
      <w:r w:rsidR="004B0A83" w:rsidRPr="00142D16">
        <w:rPr>
          <w:rFonts w:ascii="Century Gothic" w:hAnsi="Century Gothic"/>
          <w:b/>
          <w:i/>
          <w:sz w:val="18"/>
          <w:szCs w:val="18"/>
          <w:vertAlign w:val="superscript"/>
        </w:rPr>
        <w:t>st</w:t>
      </w:r>
      <w:r w:rsidR="004B0A83" w:rsidRPr="00142D16">
        <w:rPr>
          <w:rFonts w:ascii="Century Gothic" w:hAnsi="Century Gothic"/>
          <w:b/>
          <w:i/>
          <w:sz w:val="18"/>
          <w:szCs w:val="18"/>
        </w:rPr>
        <w:t xml:space="preserve"> Thursday of the month*</w:t>
      </w:r>
    </w:p>
    <w:p w14:paraId="3BB0A916" w14:textId="0334AE58" w:rsidR="004D130F" w:rsidRPr="00142D16" w:rsidRDefault="00B93543" w:rsidP="00BD7472">
      <w:pPr>
        <w:spacing w:after="0" w:line="240" w:lineRule="auto"/>
        <w:ind w:left="720"/>
        <w:rPr>
          <w:rFonts w:ascii="Century Gothic" w:hAnsi="Century Gothic"/>
        </w:rPr>
      </w:pPr>
      <w:r w:rsidRPr="00142D16">
        <w:rPr>
          <w:rFonts w:ascii="Century Gothic" w:hAnsi="Century Gothic"/>
          <w:b/>
        </w:rPr>
        <w:t>February</w:t>
      </w:r>
      <w:r w:rsidR="00584790" w:rsidRPr="00142D16">
        <w:rPr>
          <w:rFonts w:ascii="Century Gothic" w:hAnsi="Century Gothic"/>
          <w:b/>
        </w:rPr>
        <w:t xml:space="preserve">: </w:t>
      </w:r>
      <w:r w:rsidR="00333EFA">
        <w:rPr>
          <w:rFonts w:ascii="Century Gothic" w:hAnsi="Century Gothic"/>
        </w:rPr>
        <w:t>n</w:t>
      </w:r>
      <w:r w:rsidR="00D14367" w:rsidRPr="00142D16">
        <w:rPr>
          <w:rFonts w:ascii="Century Gothic" w:hAnsi="Century Gothic"/>
        </w:rPr>
        <w:t>etwork180</w:t>
      </w:r>
    </w:p>
    <w:p w14:paraId="77E05293" w14:textId="2FEE3C67" w:rsidR="001E54BD" w:rsidRPr="00142D16" w:rsidRDefault="001E54BD" w:rsidP="00BD7472">
      <w:pPr>
        <w:spacing w:after="0" w:line="240" w:lineRule="auto"/>
        <w:ind w:left="720"/>
        <w:rPr>
          <w:rFonts w:ascii="Century Gothic" w:hAnsi="Century Gothic"/>
          <w:b/>
          <w:i/>
          <w:sz w:val="18"/>
          <w:szCs w:val="18"/>
        </w:rPr>
      </w:pPr>
      <w:r w:rsidRPr="00142D16">
        <w:rPr>
          <w:rFonts w:ascii="Century Gothic" w:hAnsi="Century Gothic"/>
          <w:b/>
        </w:rPr>
        <w:t xml:space="preserve">March: </w:t>
      </w:r>
      <w:r w:rsidR="00D14367" w:rsidRPr="00142D16">
        <w:rPr>
          <w:rFonts w:ascii="Century Gothic" w:hAnsi="Century Gothic"/>
        </w:rPr>
        <w:t>SeyferthPR</w:t>
      </w:r>
      <w:r w:rsidRPr="00142D16">
        <w:rPr>
          <w:rFonts w:ascii="Century Gothic" w:hAnsi="Century Gothic"/>
        </w:rPr>
        <w:t xml:space="preserve"> </w:t>
      </w:r>
    </w:p>
    <w:p w14:paraId="03538B96" w14:textId="27AA5923" w:rsidR="00920EC2" w:rsidRPr="00142D16" w:rsidRDefault="003B5722" w:rsidP="003114A2">
      <w:pPr>
        <w:spacing w:after="0" w:line="240" w:lineRule="auto"/>
        <w:jc w:val="both"/>
        <w:rPr>
          <w:rFonts w:ascii="Century Gothic" w:hAnsi="Century Gothic"/>
          <w:b/>
          <w:i/>
          <w:sz w:val="16"/>
          <w:szCs w:val="16"/>
          <w:u w:val="single"/>
        </w:rPr>
      </w:pPr>
      <w:r w:rsidRPr="00142D16">
        <w:rPr>
          <w:rFonts w:ascii="Century Gothic" w:hAnsi="Century Gothic"/>
          <w:noProof/>
        </w:rPr>
        <mc:AlternateContent>
          <mc:Choice Requires="wps">
            <w:drawing>
              <wp:anchor distT="0" distB="0" distL="114300" distR="114300" simplePos="0" relativeHeight="251686400" behindDoc="0" locked="0" layoutInCell="1" allowOverlap="1" wp14:anchorId="2DDDF259" wp14:editId="6DA5EA2E">
                <wp:simplePos x="0" y="0"/>
                <wp:positionH relativeFrom="column">
                  <wp:posOffset>-146685</wp:posOffset>
                </wp:positionH>
                <wp:positionV relativeFrom="paragraph">
                  <wp:posOffset>136842</wp:posOffset>
                </wp:positionV>
                <wp:extent cx="39528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952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623922" id="Straight Connector 1" o:spid="_x0000_s1026" style="position:absolute;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10.75pt" to="299.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" strokecolor="black [3213]"/>
            </w:pict>
          </mc:Fallback>
        </mc:AlternateContent>
      </w:r>
    </w:p>
    <w:p w14:paraId="7EA55688" w14:textId="64F4935E" w:rsidR="003B5722" w:rsidRDefault="003B5722" w:rsidP="00700B5F">
      <w:pPr>
        <w:spacing w:after="0" w:line="240" w:lineRule="auto"/>
        <w:rPr>
          <w:rFonts w:ascii="Century Gothic" w:hAnsi="Century Gothic" w:cs="Tahoma"/>
          <w:b/>
          <w:color w:val="000000" w:themeColor="text1"/>
          <w:sz w:val="32"/>
          <w:szCs w:val="32"/>
          <w:u w:val="single"/>
        </w:rPr>
      </w:pPr>
    </w:p>
    <w:p w14:paraId="35CF92CB" w14:textId="15C668AC" w:rsidR="000A13CC" w:rsidRPr="00142D16" w:rsidRDefault="007F6A1A" w:rsidP="00700B5F">
      <w:pPr>
        <w:spacing w:after="0" w:line="240" w:lineRule="auto"/>
        <w:rPr>
          <w:rFonts w:ascii="Century Gothic" w:hAnsi="Century Gothic" w:cs="Tahoma"/>
          <w:b/>
          <w:color w:val="000000" w:themeColor="text1"/>
          <w:sz w:val="32"/>
          <w:szCs w:val="32"/>
          <w:u w:val="single"/>
        </w:rPr>
      </w:pPr>
      <w:r w:rsidRPr="00142D16">
        <w:rPr>
          <w:rFonts w:ascii="Century Gothic" w:hAnsi="Century Gothic"/>
          <w:noProof/>
        </w:rPr>
        <w:drawing>
          <wp:anchor distT="0" distB="0" distL="114300" distR="114300" simplePos="0" relativeHeight="251717120" behindDoc="0" locked="0" layoutInCell="1" allowOverlap="1" wp14:anchorId="3561C8DA" wp14:editId="2050C70F">
            <wp:simplePos x="0" y="0"/>
            <wp:positionH relativeFrom="margin">
              <wp:posOffset>4179570</wp:posOffset>
            </wp:positionH>
            <wp:positionV relativeFrom="paragraph">
              <wp:posOffset>6350</wp:posOffset>
            </wp:positionV>
            <wp:extent cx="3023235" cy="2156460"/>
            <wp:effectExtent l="0" t="0" r="5715" b="0"/>
            <wp:wrapThrough wrapText="bothSides">
              <wp:wrapPolygon edited="0">
                <wp:start x="0" y="0"/>
                <wp:lineTo x="0" y="21371"/>
                <wp:lineTo x="21505" y="21371"/>
                <wp:lineTo x="2150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3235" cy="2156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B5F" w:rsidRPr="00142D16">
        <w:rPr>
          <w:rFonts w:ascii="Century Gothic" w:hAnsi="Century Gothic" w:cs="Tahoma"/>
          <w:b/>
          <w:color w:val="000000" w:themeColor="text1"/>
          <w:sz w:val="32"/>
          <w:szCs w:val="32"/>
          <w:u w:val="single"/>
        </w:rPr>
        <w:t>ACHIEVEMENTS &amp;</w:t>
      </w:r>
      <w:r w:rsidR="00146A7E" w:rsidRPr="00142D16">
        <w:rPr>
          <w:rFonts w:ascii="Century Gothic" w:hAnsi="Century Gothic" w:cs="Tahoma"/>
          <w:b/>
          <w:color w:val="000000" w:themeColor="text1"/>
          <w:sz w:val="32"/>
          <w:szCs w:val="32"/>
          <w:u w:val="single"/>
        </w:rPr>
        <w:t xml:space="preserve"> SUCCESSES!</w:t>
      </w:r>
      <w:r w:rsidR="00725BF0" w:rsidRPr="00142D16">
        <w:rPr>
          <w:rFonts w:ascii="Century Gothic" w:hAnsi="Century Gothic" w:cs="Tahoma"/>
          <w:b/>
          <w:color w:val="000000" w:themeColor="text1"/>
          <w:sz w:val="32"/>
          <w:szCs w:val="32"/>
          <w:u w:val="single"/>
        </w:rPr>
        <w:t xml:space="preserve"> </w:t>
      </w:r>
    </w:p>
    <w:p w14:paraId="4870DF62" w14:textId="2A8EF1B7" w:rsidR="00291EBA" w:rsidRPr="00142D16" w:rsidRDefault="00291EBA" w:rsidP="00291EBA">
      <w:pPr>
        <w:widowControl w:val="0"/>
        <w:spacing w:after="0" w:line="240" w:lineRule="auto"/>
        <w:jc w:val="both"/>
        <w:rPr>
          <w:rFonts w:ascii="Century Gothic" w:hAnsi="Century Gothic"/>
          <w:b/>
        </w:rPr>
      </w:pPr>
      <w:r w:rsidRPr="00142D16">
        <w:rPr>
          <w:rFonts w:ascii="Century Gothic" w:hAnsi="Century Gothic"/>
          <w:b/>
        </w:rPr>
        <w:t>Coalition Successes</w:t>
      </w:r>
      <w:r w:rsidRPr="00142D16">
        <w:rPr>
          <w:rFonts w:ascii="Century Gothic" w:hAnsi="Century Gothic"/>
        </w:rPr>
        <w:t xml:space="preserve"> – We are an innovative coalition improving the health of our community by reducing the harmful use of alcohol, tobacco, and other drugs!  </w:t>
      </w:r>
      <w:r w:rsidRPr="00142D16">
        <w:rPr>
          <w:rFonts w:ascii="Century Gothic" w:hAnsi="Century Gothic"/>
          <w:b/>
        </w:rPr>
        <w:t>Let’s celebrate the following coalition successes!</w:t>
      </w:r>
    </w:p>
    <w:p w14:paraId="747DC7E8" w14:textId="77FA8AB3" w:rsidR="00291EBA" w:rsidRPr="00142D16" w:rsidRDefault="00291EBA" w:rsidP="00291EBA">
      <w:pPr>
        <w:widowControl w:val="0"/>
        <w:spacing w:after="0" w:line="240" w:lineRule="auto"/>
        <w:jc w:val="both"/>
        <w:rPr>
          <w:rFonts w:ascii="Century Gothic" w:hAnsi="Century Gothic"/>
          <w:b/>
          <w:sz w:val="6"/>
          <w:szCs w:val="6"/>
        </w:rPr>
      </w:pPr>
    </w:p>
    <w:p w14:paraId="7605AA0B" w14:textId="77777777" w:rsidR="00291EBA" w:rsidRPr="00142D16" w:rsidRDefault="00291EBA" w:rsidP="001E54BD">
      <w:pPr>
        <w:spacing w:after="0" w:line="240" w:lineRule="auto"/>
        <w:jc w:val="both"/>
        <w:rPr>
          <w:rFonts w:ascii="Century Gothic" w:hAnsi="Century Gothic"/>
          <w:b/>
          <w:sz w:val="4"/>
          <w:szCs w:val="4"/>
        </w:rPr>
      </w:pPr>
    </w:p>
    <w:p w14:paraId="351D42FB" w14:textId="16D5F222" w:rsidR="00DA080B" w:rsidRPr="00142D16" w:rsidRDefault="00DA080B" w:rsidP="00160BBA">
      <w:pPr>
        <w:spacing w:after="0" w:line="240" w:lineRule="auto"/>
        <w:ind w:left="14" w:hanging="14"/>
        <w:rPr>
          <w:rFonts w:ascii="Century Gothic" w:hAnsi="Century Gothic"/>
        </w:rPr>
      </w:pPr>
      <w:r w:rsidRPr="00142D16">
        <w:rPr>
          <w:rFonts w:ascii="Century Gothic" w:eastAsia="Times New Roman" w:hAnsi="Century Gothic"/>
          <w:b/>
          <w:i/>
        </w:rPr>
        <w:t xml:space="preserve">Abstract:  </w:t>
      </w:r>
      <w:r w:rsidRPr="00142D16">
        <w:rPr>
          <w:rFonts w:ascii="Century Gothic" w:eastAsia="Times New Roman" w:hAnsi="Century Gothic"/>
        </w:rPr>
        <w:t>SHOUT OUT to our 201</w:t>
      </w:r>
      <w:r w:rsidR="00A7172D" w:rsidRPr="00142D16">
        <w:rPr>
          <w:rFonts w:ascii="Century Gothic" w:eastAsia="Times New Roman" w:hAnsi="Century Gothic"/>
        </w:rPr>
        <w:t>8</w:t>
      </w:r>
      <w:r w:rsidRPr="00142D16">
        <w:rPr>
          <w:rFonts w:ascii="Century Gothic" w:eastAsia="Times New Roman" w:hAnsi="Century Gothic"/>
        </w:rPr>
        <w:t xml:space="preserve"> KCPC ATI-Kent County ‘</w:t>
      </w:r>
      <w:r w:rsidR="00A7172D" w:rsidRPr="00142D16">
        <w:rPr>
          <w:rFonts w:ascii="Century Gothic" w:eastAsia="Times New Roman" w:hAnsi="Century Gothic"/>
        </w:rPr>
        <w:t>Knockout</w:t>
      </w:r>
      <w:r w:rsidRPr="00142D16">
        <w:rPr>
          <w:rFonts w:ascii="Century Gothic" w:eastAsia="Times New Roman" w:hAnsi="Century Gothic"/>
        </w:rPr>
        <w:t xml:space="preserve">’ Youth Summit </w:t>
      </w:r>
      <w:r w:rsidR="00333EFA" w:rsidRPr="00142D16">
        <w:rPr>
          <w:rFonts w:ascii="Century Gothic" w:eastAsia="Times New Roman" w:hAnsi="Century Gothic"/>
        </w:rPr>
        <w:t>PLATINUM SPONSORS</w:t>
      </w:r>
      <w:r w:rsidRPr="00142D16">
        <w:rPr>
          <w:rFonts w:ascii="Century Gothic" w:eastAsia="Times New Roman" w:hAnsi="Century Gothic"/>
        </w:rPr>
        <w:t xml:space="preserve">! </w:t>
      </w:r>
    </w:p>
    <w:p w14:paraId="3E9F773E" w14:textId="69935C32" w:rsidR="00DA080B" w:rsidRPr="00142D16" w:rsidRDefault="00DA080B" w:rsidP="00160BBA">
      <w:pPr>
        <w:spacing w:after="0" w:line="240" w:lineRule="auto"/>
        <w:ind w:left="14" w:hanging="14"/>
        <w:rPr>
          <w:rFonts w:ascii="Century Gothic" w:hAnsi="Century Gothic"/>
        </w:rPr>
      </w:pPr>
      <w:r w:rsidRPr="00142D16">
        <w:rPr>
          <w:rFonts w:ascii="Century Gothic" w:eastAsia="Times New Roman" w:hAnsi="Century Gothic"/>
          <w:b/>
        </w:rPr>
        <w:t>THANK YOU</w:t>
      </w:r>
      <w:r w:rsidRPr="00142D16">
        <w:rPr>
          <w:rFonts w:ascii="Century Gothic" w:eastAsia="Times New Roman" w:hAnsi="Century Gothic"/>
        </w:rPr>
        <w:t xml:space="preserve"> to Network180, Michigan HIDTA (High Intensity Drug Trafficking Areas), and Blue Cross Blue Shield of Michigan who represent this year’s </w:t>
      </w:r>
      <w:r w:rsidRPr="00160BBA">
        <w:rPr>
          <w:rFonts w:ascii="Century Gothic" w:eastAsia="Times New Roman" w:hAnsi="Century Gothic"/>
        </w:rPr>
        <w:t>Summit Platinum Sponsors!</w:t>
      </w:r>
      <w:r w:rsidRPr="00142D16">
        <w:rPr>
          <w:rFonts w:ascii="Century Gothic" w:eastAsia="Times New Roman" w:hAnsi="Century Gothic"/>
        </w:rPr>
        <w:t xml:space="preserve"> </w:t>
      </w:r>
    </w:p>
    <w:p w14:paraId="41EC69AF" w14:textId="6DBE09EE" w:rsidR="000C008A" w:rsidRPr="00142D16" w:rsidRDefault="000C008A" w:rsidP="00E00997">
      <w:pPr>
        <w:tabs>
          <w:tab w:val="left" w:pos="1260"/>
          <w:tab w:val="left" w:pos="3817"/>
        </w:tabs>
        <w:spacing w:after="0" w:line="240" w:lineRule="auto"/>
        <w:jc w:val="both"/>
        <w:rPr>
          <w:rFonts w:ascii="Century Gothic" w:hAnsi="Century Gothic"/>
          <w:b/>
          <w:i/>
          <w:color w:val="000000" w:themeColor="text1"/>
          <w:sz w:val="8"/>
          <w:szCs w:val="8"/>
        </w:rPr>
      </w:pPr>
    </w:p>
    <w:p w14:paraId="6D9354E5" w14:textId="77777777" w:rsidR="00A55B02" w:rsidRPr="00142D16" w:rsidRDefault="00A55B02" w:rsidP="00E00997">
      <w:pPr>
        <w:tabs>
          <w:tab w:val="left" w:pos="1260"/>
          <w:tab w:val="left" w:pos="3817"/>
        </w:tabs>
        <w:spacing w:after="0" w:line="240" w:lineRule="auto"/>
        <w:jc w:val="both"/>
        <w:rPr>
          <w:rFonts w:ascii="Century Gothic" w:hAnsi="Century Gothic"/>
          <w:b/>
          <w:i/>
          <w:color w:val="000000" w:themeColor="text1"/>
          <w:sz w:val="8"/>
          <w:szCs w:val="8"/>
        </w:rPr>
      </w:pPr>
    </w:p>
    <w:p w14:paraId="470D6047" w14:textId="77777777" w:rsidR="00D62D90" w:rsidRDefault="00D62D90" w:rsidP="00E00997">
      <w:pPr>
        <w:tabs>
          <w:tab w:val="left" w:pos="1260"/>
          <w:tab w:val="left" w:pos="3817"/>
        </w:tabs>
        <w:spacing w:after="0" w:line="240" w:lineRule="auto"/>
        <w:jc w:val="both"/>
        <w:rPr>
          <w:rFonts w:ascii="Century Gothic" w:hAnsi="Century Gothic"/>
          <w:b/>
          <w:i/>
          <w:color w:val="000000" w:themeColor="text1"/>
          <w:u w:val="single"/>
        </w:rPr>
      </w:pPr>
    </w:p>
    <w:p w14:paraId="44C0AB09" w14:textId="7DABC689" w:rsidR="00E00997" w:rsidRPr="00DC1DA1" w:rsidRDefault="00E00997" w:rsidP="00E00997">
      <w:pPr>
        <w:tabs>
          <w:tab w:val="left" w:pos="1260"/>
          <w:tab w:val="left" w:pos="3817"/>
        </w:tabs>
        <w:spacing w:after="0" w:line="240" w:lineRule="auto"/>
        <w:jc w:val="both"/>
        <w:rPr>
          <w:rFonts w:ascii="Century Gothic" w:hAnsi="Century Gothic"/>
          <w:b/>
          <w:i/>
          <w:color w:val="000000" w:themeColor="text1"/>
          <w:u w:val="single"/>
        </w:rPr>
      </w:pPr>
      <w:r w:rsidRPr="00DC1DA1">
        <w:rPr>
          <w:rFonts w:ascii="Century Gothic" w:hAnsi="Century Gothic"/>
          <w:b/>
          <w:i/>
          <w:color w:val="000000" w:themeColor="text1"/>
          <w:u w:val="single"/>
        </w:rPr>
        <w:t xml:space="preserve">Goal 5: </w:t>
      </w:r>
      <w:r w:rsidR="00E46923" w:rsidRPr="00DC1DA1">
        <w:rPr>
          <w:rFonts w:ascii="Century Gothic" w:hAnsi="Century Gothic"/>
          <w:b/>
          <w:i/>
          <w:color w:val="000000" w:themeColor="text1"/>
          <w:u w:val="single"/>
        </w:rPr>
        <w:t>Expand Coalition Capacity Through Partnerships</w:t>
      </w:r>
    </w:p>
    <w:p w14:paraId="2E6E43A6" w14:textId="1A1E3F5F" w:rsidR="00E00997" w:rsidRPr="00DC1DA1" w:rsidRDefault="00E6397F" w:rsidP="00E00997">
      <w:pPr>
        <w:spacing w:after="0" w:line="240" w:lineRule="auto"/>
        <w:jc w:val="both"/>
        <w:rPr>
          <w:rFonts w:ascii="Century Gothic" w:hAnsi="Century Gothic"/>
          <w:color w:val="000000" w:themeColor="text1"/>
        </w:rPr>
      </w:pPr>
      <w:r w:rsidRPr="00DC1DA1">
        <w:rPr>
          <w:rFonts w:ascii="Century Gothic" w:hAnsi="Century Gothic"/>
          <w:b/>
          <w:color w:val="000000" w:themeColor="text1"/>
        </w:rPr>
        <w:t xml:space="preserve">Educational: </w:t>
      </w:r>
      <w:r w:rsidR="00DA080B" w:rsidRPr="00DC1DA1">
        <w:rPr>
          <w:rFonts w:ascii="Century Gothic" w:hAnsi="Century Gothic"/>
          <w:b/>
          <w:color w:val="000000" w:themeColor="text1"/>
        </w:rPr>
        <w:t>Marijuana Presentation</w:t>
      </w:r>
      <w:r w:rsidR="005D5772" w:rsidRPr="00DC1DA1">
        <w:rPr>
          <w:rFonts w:ascii="Century Gothic" w:hAnsi="Century Gothic"/>
          <w:b/>
          <w:color w:val="000000" w:themeColor="text1"/>
        </w:rPr>
        <w:t xml:space="preserve"> –</w:t>
      </w:r>
      <w:r w:rsidR="00E00997" w:rsidRPr="00DC1DA1">
        <w:rPr>
          <w:rFonts w:ascii="Century Gothic" w:hAnsi="Century Gothic"/>
          <w:color w:val="000000" w:themeColor="text1"/>
        </w:rPr>
        <w:t xml:space="preserve"> </w:t>
      </w:r>
      <w:r w:rsidR="00DA080B" w:rsidRPr="00DC1DA1">
        <w:rPr>
          <w:rFonts w:ascii="Century Gothic" w:hAnsi="Century Gothic"/>
          <w:i/>
          <w:color w:val="000000" w:themeColor="text1"/>
        </w:rPr>
        <w:t>John Kroneck</w:t>
      </w:r>
    </w:p>
    <w:p w14:paraId="572606CD" w14:textId="0B2F2D8B" w:rsidR="00E00997" w:rsidRPr="00DC1DA1" w:rsidRDefault="00E00997" w:rsidP="00E00997">
      <w:pPr>
        <w:spacing w:after="0" w:line="240" w:lineRule="auto"/>
        <w:jc w:val="both"/>
        <w:rPr>
          <w:rFonts w:ascii="Century Gothic" w:hAnsi="Century Gothic"/>
          <w:color w:val="000000" w:themeColor="text1"/>
        </w:rPr>
      </w:pPr>
      <w:r w:rsidRPr="00DC1DA1">
        <w:rPr>
          <w:rFonts w:ascii="Century Gothic" w:hAnsi="Century Gothic"/>
          <w:b/>
          <w:color w:val="000000" w:themeColor="text1"/>
        </w:rPr>
        <w:t>Abstract</w:t>
      </w:r>
      <w:r w:rsidRPr="00DC1DA1">
        <w:rPr>
          <w:rFonts w:ascii="Century Gothic" w:hAnsi="Century Gothic"/>
          <w:color w:val="000000" w:themeColor="text1"/>
        </w:rPr>
        <w:t xml:space="preserve">: </w:t>
      </w:r>
      <w:r w:rsidR="005A2A81" w:rsidRPr="00DC1DA1">
        <w:rPr>
          <w:rFonts w:ascii="Century Gothic" w:hAnsi="Century Gothic"/>
          <w:color w:val="222222"/>
          <w:shd w:val="clear" w:color="auto" w:fill="FFFFFF"/>
        </w:rPr>
        <w:t>Michigan Prevention Association (MPA) members work in communities across Michigan to improve health and productivity and reduce harm caused by the addictive and early use of substances.  Currently, the marijuana* industry is framing recreational drug use as medicinal use, discussing marijuana as a medical treatment of disease/injury, and claiming the use of marijuana to be a safer – even harmless – alternative to prescription drugs.  The Michigan Prevention Association’s Medical Marihuana Task Force (MMTF) has reviewed the Michigan Medical Marihuana Law (MMML), held conferences, entered into dialog with other agencies and communities, and researched factors related to the implementation of the MMML.  Today’s presentation will focus on the impact of Marijuana legalization in the State of Michigan and local communities</w:t>
      </w:r>
      <w:r w:rsidRPr="00DC1DA1">
        <w:rPr>
          <w:rFonts w:ascii="Century Gothic" w:hAnsi="Century Gothic"/>
          <w:color w:val="000000" w:themeColor="text1"/>
        </w:rPr>
        <w:t>.</w:t>
      </w:r>
    </w:p>
    <w:p w14:paraId="0A0563E8" w14:textId="40C7D9B2" w:rsidR="000D37C8" w:rsidRDefault="000D37C8" w:rsidP="00E00997">
      <w:pPr>
        <w:spacing w:after="0" w:line="240" w:lineRule="auto"/>
        <w:jc w:val="both"/>
        <w:rPr>
          <w:rFonts w:ascii="Century Gothic" w:hAnsi="Century Gothic"/>
          <w:b/>
          <w:color w:val="000000" w:themeColor="text1"/>
        </w:rPr>
      </w:pPr>
    </w:p>
    <w:p w14:paraId="1EC1541D" w14:textId="77777777" w:rsidR="00DC1DA1" w:rsidRPr="00142D16" w:rsidRDefault="00DC1DA1" w:rsidP="00E00997">
      <w:pPr>
        <w:spacing w:after="0" w:line="240" w:lineRule="auto"/>
        <w:jc w:val="both"/>
        <w:rPr>
          <w:rFonts w:ascii="Century Gothic" w:hAnsi="Century Gothic"/>
          <w:b/>
          <w:color w:val="000000" w:themeColor="text1"/>
        </w:rPr>
      </w:pPr>
    </w:p>
    <w:p w14:paraId="2A096A33" w14:textId="41F3753D" w:rsidR="00DA080B" w:rsidRPr="00DC1DA1" w:rsidRDefault="00660A55" w:rsidP="00DA080B">
      <w:pPr>
        <w:spacing w:after="0"/>
        <w:ind w:left="11"/>
        <w:rPr>
          <w:rFonts w:ascii="Century Gothic" w:hAnsi="Century Gothic"/>
          <w:sz w:val="24"/>
          <w:szCs w:val="24"/>
          <w:u w:val="single"/>
        </w:rPr>
      </w:pPr>
      <w:r>
        <w:rPr>
          <w:rFonts w:ascii="Century Gothic" w:eastAsia="Tahoma" w:hAnsi="Century Gothic" w:cs="Tahoma"/>
          <w:b/>
          <w:sz w:val="24"/>
          <w:szCs w:val="24"/>
          <w:u w:val="single"/>
        </w:rPr>
        <w:t xml:space="preserve">KCPC Membership Confirmation! </w:t>
      </w:r>
      <w:r>
        <w:rPr>
          <w:rFonts w:ascii="Century Gothic" w:eastAsia="Tahoma" w:hAnsi="Century Gothic" w:cs="Tahoma"/>
          <w:b/>
          <w:sz w:val="24"/>
          <w:szCs w:val="24"/>
        </w:rPr>
        <w:t xml:space="preserve"> </w:t>
      </w:r>
      <w:r w:rsidR="00DC1DA1" w:rsidRPr="00DC1DA1">
        <w:rPr>
          <w:rFonts w:ascii="Century Gothic" w:eastAsia="Tahoma" w:hAnsi="Century Gothic" w:cs="Tahoma"/>
          <w:b/>
          <w:i/>
          <w:sz w:val="24"/>
          <w:szCs w:val="24"/>
        </w:rPr>
        <w:t>-</w:t>
      </w:r>
      <w:r w:rsidR="00DC1DA1" w:rsidRPr="00DC1DA1">
        <w:rPr>
          <w:rFonts w:ascii="Century Gothic" w:eastAsia="Tahoma" w:hAnsi="Century Gothic" w:cs="Tahoma"/>
          <w:i/>
          <w:sz w:val="24"/>
          <w:szCs w:val="24"/>
        </w:rPr>
        <w:t xml:space="preserve"> Nadia Kimble </w:t>
      </w:r>
    </w:p>
    <w:p w14:paraId="3431B5F1" w14:textId="15245CF6" w:rsidR="005A2A81" w:rsidRDefault="00DA080B" w:rsidP="006041FA">
      <w:pPr>
        <w:spacing w:after="4" w:line="255" w:lineRule="auto"/>
        <w:ind w:left="6" w:hanging="10"/>
        <w:jc w:val="both"/>
        <w:rPr>
          <w:rFonts w:ascii="Century Gothic" w:hAnsi="Century Gothic"/>
          <w:b/>
        </w:rPr>
      </w:pPr>
      <w:r w:rsidRPr="00142D16">
        <w:rPr>
          <w:rFonts w:ascii="Century Gothic" w:eastAsia="Times New Roman" w:hAnsi="Century Gothic"/>
          <w:b/>
          <w:i/>
        </w:rPr>
        <w:t xml:space="preserve">Abstract:  </w:t>
      </w:r>
      <w:r w:rsidRPr="00142D16">
        <w:rPr>
          <w:rFonts w:ascii="Century Gothic" w:eastAsia="Times New Roman" w:hAnsi="Century Gothic"/>
        </w:rPr>
        <w:t>Collaborative Involvement Agreements</w:t>
      </w:r>
      <w:r w:rsidR="00D62D90">
        <w:rPr>
          <w:rFonts w:ascii="Century Gothic" w:eastAsia="Times New Roman" w:hAnsi="Century Gothic"/>
        </w:rPr>
        <w:t xml:space="preserve"> (CIA)</w:t>
      </w:r>
      <w:r w:rsidRPr="00142D16">
        <w:rPr>
          <w:rFonts w:ascii="Century Gothic" w:eastAsia="Times New Roman" w:hAnsi="Century Gothic"/>
        </w:rPr>
        <w:t xml:space="preserve"> are being distributed</w:t>
      </w:r>
      <w:r w:rsidR="005A2A81" w:rsidRPr="00142D16">
        <w:rPr>
          <w:rFonts w:ascii="Century Gothic" w:eastAsia="Times New Roman" w:hAnsi="Century Gothic"/>
        </w:rPr>
        <w:t xml:space="preserve"> today</w:t>
      </w:r>
      <w:r w:rsidR="00F32CC5">
        <w:rPr>
          <w:rFonts w:ascii="Century Gothic" w:eastAsia="Times New Roman" w:hAnsi="Century Gothic"/>
        </w:rPr>
        <w:t xml:space="preserve"> to renew or join forces with the Kent County Prevention Coalition</w:t>
      </w:r>
      <w:r w:rsidR="0027707E">
        <w:rPr>
          <w:rFonts w:ascii="Century Gothic" w:eastAsia="Times New Roman" w:hAnsi="Century Gothic"/>
        </w:rPr>
        <w:t xml:space="preserve"> (KCPC)</w:t>
      </w:r>
      <w:r w:rsidR="00F32CC5">
        <w:rPr>
          <w:rFonts w:ascii="Century Gothic" w:eastAsia="Times New Roman" w:hAnsi="Century Gothic"/>
        </w:rPr>
        <w:t xml:space="preserve">. </w:t>
      </w:r>
      <w:r w:rsidR="00660A55">
        <w:rPr>
          <w:rFonts w:ascii="Century Gothic" w:eastAsia="Times New Roman" w:hAnsi="Century Gothic"/>
        </w:rPr>
        <w:t xml:space="preserve"> </w:t>
      </w:r>
      <w:r w:rsidR="0027707E">
        <w:rPr>
          <w:rFonts w:ascii="Century Gothic" w:hAnsi="Century Gothic"/>
        </w:rPr>
        <w:t>The success of the KCPC</w:t>
      </w:r>
      <w:r w:rsidR="005A2A81" w:rsidRPr="00142D16">
        <w:rPr>
          <w:rFonts w:ascii="Century Gothic" w:hAnsi="Century Gothic"/>
        </w:rPr>
        <w:t xml:space="preserve"> depends on the collaboration and mutual commitment of its partner members.  To that end, the coalition has </w:t>
      </w:r>
      <w:r w:rsidR="006E625E" w:rsidRPr="006E625E">
        <w:rPr>
          <w:rFonts w:ascii="Century Gothic" w:hAnsi="Century Gothic"/>
          <w:i/>
        </w:rPr>
        <w:t>involved</w:t>
      </w:r>
      <w:r w:rsidR="006E625E" w:rsidRPr="006E625E">
        <w:rPr>
          <w:rFonts w:ascii="Century Gothic" w:hAnsi="Century Gothic"/>
        </w:rPr>
        <w:t xml:space="preserve"> members that are continuously engaged in proving the ‘people power’ needed to carry-out the work of the coalition. Working together, all member stakeholders strive to transform our community by braiding funding streams, reducing the duplication of services and strengthening the community’s ability to address its issues</w:t>
      </w:r>
      <w:r w:rsidR="006E625E">
        <w:t xml:space="preserve">. </w:t>
      </w:r>
      <w:r w:rsidR="00C12DD5">
        <w:rPr>
          <w:rFonts w:ascii="Century Gothic" w:hAnsi="Century Gothic"/>
        </w:rPr>
        <w:t xml:space="preserve">CIA </w:t>
      </w:r>
      <w:r w:rsidR="005A2A81" w:rsidRPr="00142D16">
        <w:rPr>
          <w:rFonts w:ascii="Century Gothic" w:hAnsi="Century Gothic"/>
        </w:rPr>
        <w:t>packets are being distributed</w:t>
      </w:r>
      <w:r w:rsidR="00D62D90">
        <w:rPr>
          <w:rFonts w:ascii="Century Gothic" w:hAnsi="Century Gothic"/>
        </w:rPr>
        <w:t>; our</w:t>
      </w:r>
      <w:r w:rsidR="005A2A81" w:rsidRPr="00142D16">
        <w:rPr>
          <w:rFonts w:ascii="Century Gothic" w:hAnsi="Century Gothic"/>
        </w:rPr>
        <w:t xml:space="preserve"> goal today is to renew </w:t>
      </w:r>
      <w:r w:rsidR="00160BBA">
        <w:rPr>
          <w:rFonts w:ascii="Century Gothic" w:hAnsi="Century Gothic"/>
        </w:rPr>
        <w:t xml:space="preserve">our partnership </w:t>
      </w:r>
      <w:r w:rsidR="00D62D90">
        <w:rPr>
          <w:rFonts w:ascii="Century Gothic" w:hAnsi="Century Gothic"/>
        </w:rPr>
        <w:t xml:space="preserve">and/or join forces </w:t>
      </w:r>
      <w:r w:rsidR="00160BBA">
        <w:rPr>
          <w:rFonts w:ascii="Century Gothic" w:hAnsi="Century Gothic"/>
        </w:rPr>
        <w:t>with</w:t>
      </w:r>
      <w:r w:rsidR="005A2A81" w:rsidRPr="00142D16">
        <w:rPr>
          <w:rFonts w:ascii="Century Gothic" w:hAnsi="Century Gothic"/>
        </w:rPr>
        <w:t xml:space="preserve"> </w:t>
      </w:r>
      <w:r w:rsidR="00D62D90">
        <w:rPr>
          <w:rFonts w:ascii="Century Gothic" w:hAnsi="Century Gothic"/>
        </w:rPr>
        <w:t xml:space="preserve">new </w:t>
      </w:r>
      <w:r w:rsidR="005A2A81" w:rsidRPr="00142D16">
        <w:rPr>
          <w:rFonts w:ascii="Century Gothic" w:hAnsi="Century Gothic"/>
        </w:rPr>
        <w:t xml:space="preserve">community stakeholders.  </w:t>
      </w:r>
      <w:r w:rsidR="005A2A81" w:rsidRPr="00D62D90">
        <w:rPr>
          <w:rFonts w:ascii="Century Gothic" w:hAnsi="Century Gothic"/>
          <w:b/>
          <w:color w:val="FF0000"/>
        </w:rPr>
        <w:t>Please take time to complete the agreement and return via email, fax or mail prior to our next General Assembly meeting</w:t>
      </w:r>
      <w:r w:rsidR="005A2A81" w:rsidRPr="00142D16">
        <w:rPr>
          <w:rFonts w:ascii="Century Gothic" w:hAnsi="Century Gothic"/>
        </w:rPr>
        <w:t xml:space="preserve"> </w:t>
      </w:r>
      <w:r w:rsidR="005A2A81" w:rsidRPr="00142D16">
        <w:rPr>
          <w:rFonts w:ascii="Century Gothic" w:hAnsi="Century Gothic"/>
          <w:b/>
          <w:highlight w:val="yellow"/>
        </w:rPr>
        <w:t>[February 27, 2018].</w:t>
      </w:r>
      <w:r w:rsidR="005A2A81" w:rsidRPr="00142D16">
        <w:rPr>
          <w:rFonts w:ascii="Century Gothic" w:hAnsi="Century Gothic"/>
          <w:b/>
        </w:rPr>
        <w:t xml:space="preserve">  </w:t>
      </w:r>
    </w:p>
    <w:p w14:paraId="7C4EA090" w14:textId="77777777" w:rsidR="00DC1DA1" w:rsidRPr="00DC1DA1" w:rsidRDefault="00DC1DA1" w:rsidP="00142D16">
      <w:pPr>
        <w:spacing w:after="4" w:line="255" w:lineRule="auto"/>
        <w:ind w:left="6" w:hanging="10"/>
        <w:rPr>
          <w:rFonts w:ascii="Century Gothic" w:hAnsi="Century Gothic"/>
          <w:u w:val="single"/>
        </w:rPr>
      </w:pPr>
    </w:p>
    <w:p w14:paraId="5D0F725B" w14:textId="4BD61693" w:rsidR="00A7172D" w:rsidRPr="00142D16" w:rsidRDefault="00A7172D" w:rsidP="00A7172D">
      <w:pPr>
        <w:spacing w:after="3" w:line="256" w:lineRule="auto"/>
        <w:ind w:left="14"/>
        <w:rPr>
          <w:rFonts w:ascii="Century Gothic" w:hAnsi="Century Gothic"/>
        </w:rPr>
      </w:pPr>
      <w:r w:rsidRPr="00DC1DA1">
        <w:rPr>
          <w:rFonts w:ascii="Century Gothic" w:hAnsi="Century Gothic"/>
          <w:b/>
          <w:sz w:val="24"/>
          <w:u w:val="single"/>
        </w:rPr>
        <w:t>KCPC Committee Breakouts</w:t>
      </w:r>
      <w:r w:rsidRPr="00142D16">
        <w:rPr>
          <w:rFonts w:ascii="Century Gothic" w:hAnsi="Century Gothic"/>
          <w:b/>
          <w:sz w:val="24"/>
        </w:rPr>
        <w:t xml:space="preserve"> </w:t>
      </w:r>
    </w:p>
    <w:p w14:paraId="3AF2C276" w14:textId="737FB80D" w:rsidR="00A7172D" w:rsidRPr="00142D16" w:rsidRDefault="00A7172D" w:rsidP="00DC1DA1">
      <w:pPr>
        <w:spacing w:after="4" w:line="240" w:lineRule="auto"/>
        <w:ind w:left="14"/>
        <w:rPr>
          <w:rFonts w:ascii="Century Gothic" w:hAnsi="Century Gothic"/>
        </w:rPr>
      </w:pPr>
      <w:r w:rsidRPr="00142D16">
        <w:rPr>
          <w:rFonts w:ascii="Century Gothic" w:hAnsi="Century Gothic"/>
          <w:b/>
          <w:sz w:val="23"/>
        </w:rPr>
        <w:t>Abstract:</w:t>
      </w:r>
      <w:r w:rsidRPr="00142D16">
        <w:rPr>
          <w:rFonts w:ascii="Century Gothic" w:hAnsi="Century Gothic"/>
          <w:b/>
        </w:rPr>
        <w:t xml:space="preserve"> </w:t>
      </w:r>
      <w:r w:rsidRPr="00142D16">
        <w:rPr>
          <w:rFonts w:ascii="Century Gothic" w:hAnsi="Century Gothic"/>
        </w:rPr>
        <w:t xml:space="preserve"> KCPC Committees are a small sub-set of GA members assigned to focus on a particular area and/or task.  A committee will generally make recommendations to the Executive Committee or General Assembly.  Regardless, any decisions made by such group remain the responsibility of the whole General Assembly.</w:t>
      </w:r>
      <w:r w:rsidRPr="00142D16">
        <w:rPr>
          <w:rFonts w:ascii="Century Gothic" w:hAnsi="Century Gothic" w:cs="Calibri"/>
        </w:rPr>
        <w:t xml:space="preserve"> </w:t>
      </w:r>
      <w:r w:rsidRPr="00142D16">
        <w:rPr>
          <w:rFonts w:ascii="Century Gothic" w:hAnsi="Century Gothic"/>
        </w:rPr>
        <w:t>The landscape to engage, sustain, and mobilize the community around the issues of SUD (Substance Use Disorder) Prevention in Kent</w:t>
      </w:r>
      <w:r w:rsidRPr="00142D16">
        <w:rPr>
          <w:rFonts w:ascii="Century Gothic" w:hAnsi="Century Gothic"/>
          <w:b/>
        </w:rPr>
        <w:t xml:space="preserve"> </w:t>
      </w:r>
      <w:r w:rsidRPr="00142D16">
        <w:rPr>
          <w:rFonts w:ascii="Century Gothic" w:hAnsi="Century Gothic"/>
        </w:rPr>
        <w:t xml:space="preserve">County will be led by the following KCPC Committees:  </w:t>
      </w:r>
    </w:p>
    <w:p w14:paraId="0E1AEA22" w14:textId="77777777" w:rsidR="00A7172D" w:rsidRPr="00142D16" w:rsidRDefault="00A7172D" w:rsidP="00A7172D">
      <w:pPr>
        <w:numPr>
          <w:ilvl w:val="0"/>
          <w:numId w:val="41"/>
        </w:numPr>
        <w:spacing w:after="0" w:line="247" w:lineRule="auto"/>
        <w:ind w:right="50" w:hanging="360"/>
        <w:rPr>
          <w:rFonts w:ascii="Century Gothic" w:hAnsi="Century Gothic"/>
        </w:rPr>
      </w:pPr>
      <w:r w:rsidRPr="00142D16">
        <w:rPr>
          <w:rFonts w:ascii="Century Gothic" w:hAnsi="Century Gothic"/>
          <w:b/>
        </w:rPr>
        <w:t xml:space="preserve">Community Engagement- </w:t>
      </w:r>
      <w:r w:rsidRPr="00142D16">
        <w:rPr>
          <w:rFonts w:ascii="Century Gothic" w:hAnsi="Century Gothic"/>
        </w:rPr>
        <w:t>Expand the ATI movement beyond the Summit experience by expanding to schools, camps and other programs</w:t>
      </w:r>
      <w:r w:rsidRPr="00142D16">
        <w:rPr>
          <w:rFonts w:ascii="Century Gothic" w:hAnsi="Century Gothic"/>
          <w:b/>
        </w:rPr>
        <w:t xml:space="preserve"> </w:t>
      </w:r>
    </w:p>
    <w:p w14:paraId="3994D5D8" w14:textId="77777777" w:rsidR="00A7172D" w:rsidRPr="00142D16" w:rsidRDefault="00A7172D" w:rsidP="00A7172D">
      <w:pPr>
        <w:numPr>
          <w:ilvl w:val="0"/>
          <w:numId w:val="41"/>
        </w:numPr>
        <w:spacing w:after="8" w:line="256" w:lineRule="auto"/>
        <w:ind w:right="50" w:hanging="360"/>
        <w:rPr>
          <w:rFonts w:ascii="Century Gothic" w:hAnsi="Century Gothic"/>
        </w:rPr>
      </w:pPr>
      <w:r w:rsidRPr="00142D16">
        <w:rPr>
          <w:rFonts w:ascii="Century Gothic" w:hAnsi="Century Gothic"/>
          <w:b/>
        </w:rPr>
        <w:t xml:space="preserve">Data Committee - </w:t>
      </w:r>
      <w:r w:rsidRPr="00142D16">
        <w:rPr>
          <w:rFonts w:ascii="Century Gothic" w:hAnsi="Century Gothic"/>
        </w:rPr>
        <w:t>Better Drinking Culture – Collaboration with organizations with same goals</w:t>
      </w:r>
      <w:r w:rsidRPr="00142D16">
        <w:rPr>
          <w:rFonts w:ascii="Century Gothic" w:hAnsi="Century Gothic"/>
          <w:b/>
        </w:rPr>
        <w:t xml:space="preserve"> </w:t>
      </w:r>
    </w:p>
    <w:p w14:paraId="76B42933" w14:textId="6253932E" w:rsidR="00DA080B" w:rsidRPr="00142D16" w:rsidRDefault="00A7172D" w:rsidP="00142D16">
      <w:pPr>
        <w:numPr>
          <w:ilvl w:val="0"/>
          <w:numId w:val="41"/>
        </w:numPr>
        <w:spacing w:after="4" w:line="256" w:lineRule="auto"/>
        <w:ind w:right="50" w:hanging="360"/>
        <w:rPr>
          <w:rFonts w:ascii="Century Gothic" w:hAnsi="Century Gothic"/>
        </w:rPr>
      </w:pPr>
      <w:r w:rsidRPr="00142D16">
        <w:rPr>
          <w:rFonts w:ascii="Century Gothic" w:hAnsi="Century Gothic"/>
          <w:b/>
        </w:rPr>
        <w:t xml:space="preserve">ATI Youth Coalition – Youth Summit </w:t>
      </w:r>
    </w:p>
    <w:p w14:paraId="3B422986" w14:textId="77777777" w:rsidR="00142D16" w:rsidRPr="00142D16" w:rsidRDefault="00142D16" w:rsidP="00142D16">
      <w:pPr>
        <w:spacing w:after="4" w:line="256" w:lineRule="auto"/>
        <w:ind w:right="50"/>
        <w:rPr>
          <w:rFonts w:ascii="Century Gothic" w:hAnsi="Century Gothic"/>
        </w:rPr>
      </w:pPr>
    </w:p>
    <w:p w14:paraId="4354ED38" w14:textId="77777777" w:rsidR="00F36256" w:rsidRPr="00142D16" w:rsidRDefault="00F36256" w:rsidP="006A2F57">
      <w:pPr>
        <w:spacing w:after="0" w:line="240" w:lineRule="auto"/>
        <w:rPr>
          <w:rFonts w:ascii="Century Gothic" w:hAnsi="Century Gothic"/>
          <w:b/>
          <w:i/>
          <w:color w:val="FF0000"/>
          <w:sz w:val="6"/>
          <w:szCs w:val="6"/>
        </w:rPr>
      </w:pPr>
    </w:p>
    <w:p w14:paraId="2C1D5144" w14:textId="7434ABAD" w:rsidR="004D130F" w:rsidRPr="00142D16" w:rsidRDefault="004D130F" w:rsidP="004D130F">
      <w:pPr>
        <w:pStyle w:val="ListParagraph"/>
        <w:spacing w:after="0" w:line="240" w:lineRule="auto"/>
        <w:ind w:left="0"/>
        <w:rPr>
          <w:rFonts w:ascii="Century Gothic" w:hAnsi="Century Gothic"/>
          <w:i/>
        </w:rPr>
      </w:pPr>
      <w:r w:rsidRPr="00142D16">
        <w:rPr>
          <w:rFonts w:ascii="Century Gothic" w:hAnsi="Century Gothic" w:cs="Tahoma"/>
          <w:b/>
          <w:sz w:val="24"/>
          <w:szCs w:val="24"/>
          <w:u w:val="single"/>
        </w:rPr>
        <w:t>Announcements</w:t>
      </w:r>
      <w:r w:rsidR="002532DD" w:rsidRPr="00142D16">
        <w:rPr>
          <w:rFonts w:ascii="Century Gothic" w:hAnsi="Century Gothic" w:cs="Tahoma"/>
          <w:b/>
          <w:sz w:val="24"/>
          <w:szCs w:val="24"/>
          <w:u w:val="single"/>
        </w:rPr>
        <w:t xml:space="preserve">, </w:t>
      </w:r>
      <w:r w:rsidR="006E3469" w:rsidRPr="00142D16">
        <w:rPr>
          <w:rFonts w:ascii="Century Gothic" w:hAnsi="Century Gothic" w:cs="Tahoma"/>
          <w:b/>
          <w:sz w:val="24"/>
          <w:szCs w:val="24"/>
          <w:u w:val="single"/>
        </w:rPr>
        <w:t>Articles</w:t>
      </w:r>
      <w:r w:rsidR="002532DD" w:rsidRPr="00142D16">
        <w:rPr>
          <w:rFonts w:ascii="Century Gothic" w:hAnsi="Century Gothic" w:cs="Tahoma"/>
          <w:b/>
          <w:sz w:val="24"/>
          <w:szCs w:val="24"/>
          <w:u w:val="single"/>
        </w:rPr>
        <w:t>…AND MORE!</w:t>
      </w:r>
      <w:r w:rsidR="006E3469" w:rsidRPr="00142D16">
        <w:rPr>
          <w:rFonts w:ascii="Century Gothic" w:hAnsi="Century Gothic" w:cs="Tahoma"/>
          <w:b/>
          <w:sz w:val="24"/>
          <w:szCs w:val="24"/>
        </w:rPr>
        <w:t xml:space="preserve"> </w:t>
      </w:r>
      <w:r w:rsidR="00142D16" w:rsidRPr="00142D16">
        <w:rPr>
          <w:rFonts w:ascii="Century Gothic" w:hAnsi="Century Gothic" w:cs="Tahoma"/>
          <w:b/>
          <w:sz w:val="24"/>
          <w:szCs w:val="24"/>
        </w:rPr>
        <w:t xml:space="preserve">– </w:t>
      </w:r>
      <w:r w:rsidR="00142D16" w:rsidRPr="004518CF">
        <w:rPr>
          <w:rFonts w:ascii="Century Gothic" w:hAnsi="Century Gothic" w:cs="Tahoma"/>
          <w:sz w:val="24"/>
          <w:szCs w:val="24"/>
        </w:rPr>
        <w:t xml:space="preserve">Denise Herbert </w:t>
      </w:r>
    </w:p>
    <w:p w14:paraId="23C00CFC" w14:textId="08E4F01A" w:rsidR="00A751A5" w:rsidRPr="00142D16" w:rsidRDefault="00142D16" w:rsidP="00A751A5">
      <w:pPr>
        <w:numPr>
          <w:ilvl w:val="0"/>
          <w:numId w:val="39"/>
        </w:numPr>
        <w:spacing w:after="0" w:line="240" w:lineRule="auto"/>
        <w:rPr>
          <w:rFonts w:ascii="Century Gothic" w:eastAsia="Times New Roman" w:hAnsi="Century Gothic"/>
        </w:rPr>
      </w:pPr>
      <w:r w:rsidRPr="00142D16">
        <w:rPr>
          <w:rFonts w:ascii="Century Gothic" w:eastAsia="Times New Roman" w:hAnsi="Century Gothic"/>
        </w:rPr>
        <w:t xml:space="preserve">Public Health Concerns Regarding Marijuana </w:t>
      </w:r>
    </w:p>
    <w:p w14:paraId="19BEF258" w14:textId="71FE01CF" w:rsidR="00A751A5" w:rsidRPr="00463C02" w:rsidRDefault="00142D16" w:rsidP="00A751A5">
      <w:pPr>
        <w:numPr>
          <w:ilvl w:val="0"/>
          <w:numId w:val="39"/>
        </w:numPr>
        <w:spacing w:after="0" w:line="240" w:lineRule="auto"/>
        <w:rPr>
          <w:rFonts w:ascii="Century Gothic" w:eastAsia="Times New Roman" w:hAnsi="Century Gothic" w:cs="Calibri"/>
        </w:rPr>
      </w:pPr>
      <w:r w:rsidRPr="00142D16">
        <w:rPr>
          <w:rFonts w:ascii="Century Gothic" w:eastAsia="Times New Roman" w:hAnsi="Century Gothic"/>
          <w:color w:val="000000"/>
        </w:rPr>
        <w:t xml:space="preserve">Network180 Open Letter and Fact Sheet </w:t>
      </w:r>
    </w:p>
    <w:p w14:paraId="38984388" w14:textId="165B5B27" w:rsidR="00463C02" w:rsidRPr="00142D16" w:rsidRDefault="00463C02" w:rsidP="00A751A5">
      <w:pPr>
        <w:numPr>
          <w:ilvl w:val="0"/>
          <w:numId w:val="39"/>
        </w:numPr>
        <w:spacing w:after="0" w:line="240" w:lineRule="auto"/>
        <w:rPr>
          <w:rFonts w:ascii="Century Gothic" w:eastAsia="Times New Roman" w:hAnsi="Century Gothic" w:cs="Calibri"/>
        </w:rPr>
      </w:pPr>
      <w:r>
        <w:rPr>
          <w:rFonts w:ascii="Century Gothic" w:eastAsia="Times New Roman" w:hAnsi="Century Gothic" w:cs="Calibri"/>
        </w:rPr>
        <w:t>Youth Summit Poster Hanging Blitz</w:t>
      </w:r>
    </w:p>
    <w:p w14:paraId="0A21F069" w14:textId="77777777" w:rsidR="00BC14C3" w:rsidRPr="00142D16" w:rsidRDefault="00BC14C3" w:rsidP="00BC14C3">
      <w:pPr>
        <w:spacing w:after="0" w:line="240" w:lineRule="auto"/>
        <w:ind w:left="360"/>
        <w:contextualSpacing/>
        <w:jc w:val="both"/>
        <w:rPr>
          <w:rFonts w:ascii="Century Gothic" w:hAnsi="Century Gothic"/>
        </w:rPr>
      </w:pPr>
    </w:p>
    <w:p w14:paraId="5310B3ED" w14:textId="77777777" w:rsidR="00BC14C3" w:rsidRPr="00142D16" w:rsidRDefault="00BC14C3" w:rsidP="00BC14C3">
      <w:pPr>
        <w:tabs>
          <w:tab w:val="left" w:pos="3817"/>
        </w:tabs>
        <w:spacing w:after="0" w:line="240" w:lineRule="auto"/>
        <w:jc w:val="center"/>
        <w:rPr>
          <w:rFonts w:ascii="Century Gothic" w:hAnsi="Century Gothic"/>
          <w:b/>
          <w:u w:val="single"/>
        </w:rPr>
      </w:pPr>
      <w:r w:rsidRPr="00142D16">
        <w:rPr>
          <w:rFonts w:ascii="Century Gothic" w:hAnsi="Century Gothic"/>
          <w:b/>
        </w:rPr>
        <w:t xml:space="preserve">HAVE AN ANNOUNCEMENT?  Send any applicable Successes, Announcements or Articles to </w:t>
      </w:r>
      <w:hyperlink r:id="rId13" w:history="1">
        <w:r w:rsidRPr="00142D16">
          <w:rPr>
            <w:rFonts w:ascii="Century Gothic" w:hAnsi="Century Gothic"/>
            <w:b/>
            <w:u w:val="single"/>
          </w:rPr>
          <w:t>kcpreventioncoalition@gmail.com</w:t>
        </w:r>
      </w:hyperlink>
    </w:p>
    <w:p w14:paraId="4E78DDE5" w14:textId="77777777" w:rsidR="00142D16" w:rsidRPr="00142D16" w:rsidRDefault="00142D16" w:rsidP="00142D16">
      <w:pPr>
        <w:spacing w:after="0" w:line="240" w:lineRule="auto"/>
        <w:rPr>
          <w:rFonts w:ascii="Century Gothic" w:hAnsi="Century Gothic"/>
          <w:b/>
          <w:i/>
          <w:sz w:val="16"/>
          <w:szCs w:val="16"/>
        </w:rPr>
      </w:pPr>
    </w:p>
    <w:p w14:paraId="2F9314A7" w14:textId="56E5533C" w:rsidR="003B5722" w:rsidRDefault="003B5722" w:rsidP="00142D16">
      <w:pPr>
        <w:spacing w:after="0" w:line="240" w:lineRule="auto"/>
        <w:rPr>
          <w:rFonts w:ascii="Century Gothic" w:hAnsi="Century Gothic" w:cs="Tahoma"/>
          <w:b/>
          <w:color w:val="FF0000"/>
        </w:rPr>
      </w:pPr>
      <w:r w:rsidRPr="00B350B4">
        <w:rPr>
          <w:rFonts w:ascii="Tahoma" w:hAnsi="Tahoma" w:cs="Tahoma"/>
          <w:b/>
          <w:color w:val="000000" w:themeColor="text1"/>
          <w:sz w:val="32"/>
          <w:szCs w:val="32"/>
          <w:u w:val="single"/>
        </w:rPr>
        <w:t>KCPC Calendar @ A Glance – SYNC UP!</w:t>
      </w:r>
    </w:p>
    <w:p w14:paraId="0E4F0A41" w14:textId="7170D2E7" w:rsidR="003B5722" w:rsidRDefault="003B5722" w:rsidP="00142D16">
      <w:pPr>
        <w:spacing w:after="0" w:line="240" w:lineRule="auto"/>
        <w:rPr>
          <w:rFonts w:ascii="Century Gothic" w:hAnsi="Century Gothic" w:cs="Tahoma"/>
          <w:b/>
          <w:color w:val="FF0000"/>
        </w:rPr>
      </w:pPr>
      <w:r w:rsidRPr="002F4968">
        <w:rPr>
          <w:rFonts w:asciiTheme="minorHAnsi" w:hAnsiTheme="minorHAnsi"/>
          <w:b/>
          <w:noProof/>
          <w:sz w:val="36"/>
          <w:szCs w:val="36"/>
        </w:rPr>
        <mc:AlternateContent>
          <mc:Choice Requires="wps">
            <w:drawing>
              <wp:anchor distT="0" distB="0" distL="114300" distR="114300" simplePos="0" relativeHeight="251721216" behindDoc="0" locked="0" layoutInCell="1" allowOverlap="1" wp14:anchorId="5E0CDA1C" wp14:editId="00B936A2">
                <wp:simplePos x="0" y="0"/>
                <wp:positionH relativeFrom="margin">
                  <wp:align>right</wp:align>
                </wp:positionH>
                <wp:positionV relativeFrom="paragraph">
                  <wp:posOffset>116523</wp:posOffset>
                </wp:positionV>
                <wp:extent cx="7200900" cy="14954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7200900" cy="1495425"/>
                        </a:xfrm>
                        <a:prstGeom prst="rect">
                          <a:avLst/>
                        </a:prstGeom>
                        <a:noFill/>
                        <a:ln w="3175"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080AD" id="Rectangle 10" o:spid="_x0000_s1026" style="position:absolute;margin-left:515.8pt;margin-top:9.2pt;width:567pt;height:117.75pt;z-index:251721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" filled="f" strokecolor="#a6a6a6" strokeweight=".25pt">
                <w10:wrap anchorx="margin"/>
              </v:rect>
            </w:pict>
          </mc:Fallback>
        </mc:AlternateContent>
      </w:r>
    </w:p>
    <w:p w14:paraId="0DE567BF" w14:textId="7565D34E" w:rsidR="00142D16" w:rsidRPr="00142D16" w:rsidRDefault="00142D16" w:rsidP="00142D16">
      <w:pPr>
        <w:spacing w:after="0" w:line="240" w:lineRule="auto"/>
        <w:rPr>
          <w:rFonts w:ascii="Century Gothic" w:hAnsi="Century Gothic" w:cs="Tahoma"/>
          <w:b/>
          <w:color w:val="FF0000"/>
        </w:rPr>
      </w:pPr>
      <w:r w:rsidRPr="00142D16">
        <w:rPr>
          <w:rFonts w:ascii="Century Gothic" w:hAnsi="Century Gothic" w:cs="Tahoma"/>
          <w:b/>
          <w:color w:val="FF0000"/>
        </w:rPr>
        <w:t xml:space="preserve">SUMMIT 2018 DATES TO REMEMBER: </w:t>
      </w:r>
    </w:p>
    <w:p w14:paraId="31D429A4" w14:textId="0F2D7FAE" w:rsidR="00463C02" w:rsidRPr="00142D16" w:rsidRDefault="00463C02" w:rsidP="00142D16">
      <w:pPr>
        <w:pStyle w:val="ListParagraph"/>
        <w:numPr>
          <w:ilvl w:val="0"/>
          <w:numId w:val="30"/>
        </w:numPr>
        <w:spacing w:after="0" w:line="240" w:lineRule="auto"/>
        <w:rPr>
          <w:rFonts w:ascii="Century Gothic" w:hAnsi="Century Gothic"/>
          <w:color w:val="FF0000"/>
        </w:rPr>
      </w:pPr>
      <w:r w:rsidRPr="00463C02">
        <w:rPr>
          <w:rFonts w:ascii="Century Gothic" w:hAnsi="Century Gothic"/>
          <w:b/>
          <w:color w:val="FF0000"/>
        </w:rPr>
        <w:t>January 31</w:t>
      </w:r>
      <w:r w:rsidRPr="00463C02">
        <w:rPr>
          <w:rFonts w:ascii="Century Gothic" w:hAnsi="Century Gothic"/>
          <w:b/>
          <w:color w:val="FF0000"/>
          <w:vertAlign w:val="superscript"/>
        </w:rPr>
        <w:t>st</w:t>
      </w:r>
      <w:r>
        <w:rPr>
          <w:rFonts w:ascii="Century Gothic" w:hAnsi="Century Gothic"/>
          <w:color w:val="FF0000"/>
        </w:rPr>
        <w:t xml:space="preserve"> – GA Poster Hanging Blitz! </w:t>
      </w:r>
    </w:p>
    <w:p w14:paraId="25E0A70A" w14:textId="3B864E7E" w:rsidR="00463C02" w:rsidRPr="00463C02" w:rsidRDefault="00463C02" w:rsidP="00463C02">
      <w:pPr>
        <w:pStyle w:val="ListParagraph"/>
        <w:numPr>
          <w:ilvl w:val="0"/>
          <w:numId w:val="30"/>
        </w:numPr>
        <w:spacing w:after="0" w:line="240" w:lineRule="auto"/>
        <w:rPr>
          <w:rFonts w:ascii="Century Gothic" w:hAnsi="Century Gothic"/>
          <w:color w:val="FF0000"/>
        </w:rPr>
      </w:pPr>
      <w:r w:rsidRPr="00142D16">
        <w:rPr>
          <w:rFonts w:ascii="Century Gothic" w:hAnsi="Century Gothic"/>
          <w:b/>
          <w:color w:val="FF0000"/>
        </w:rPr>
        <w:t xml:space="preserve">February 20th </w:t>
      </w:r>
      <w:r w:rsidRPr="00142D16">
        <w:rPr>
          <w:rFonts w:ascii="Century Gothic" w:hAnsi="Century Gothic"/>
          <w:color w:val="FF0000"/>
        </w:rPr>
        <w:t>– Early Bird Registration Deadline – with incentive!</w:t>
      </w:r>
    </w:p>
    <w:p w14:paraId="44035E81" w14:textId="15241FB2" w:rsidR="00142D16" w:rsidRPr="00142D16" w:rsidRDefault="00142D16" w:rsidP="00142D16">
      <w:pPr>
        <w:pStyle w:val="ListParagraph"/>
        <w:numPr>
          <w:ilvl w:val="0"/>
          <w:numId w:val="30"/>
        </w:numPr>
        <w:spacing w:after="0" w:line="240" w:lineRule="auto"/>
        <w:rPr>
          <w:rFonts w:ascii="Century Gothic" w:hAnsi="Century Gothic"/>
          <w:color w:val="FF0000"/>
        </w:rPr>
      </w:pPr>
      <w:r w:rsidRPr="00142D16">
        <w:rPr>
          <w:rFonts w:ascii="Century Gothic" w:hAnsi="Century Gothic"/>
          <w:b/>
          <w:color w:val="FF0000"/>
        </w:rPr>
        <w:t>March 13</w:t>
      </w:r>
      <w:r w:rsidRPr="00142D16">
        <w:rPr>
          <w:rFonts w:ascii="Century Gothic" w:hAnsi="Century Gothic"/>
          <w:b/>
          <w:color w:val="FF0000"/>
          <w:vertAlign w:val="superscript"/>
        </w:rPr>
        <w:t>th</w:t>
      </w:r>
      <w:r w:rsidRPr="00142D16">
        <w:rPr>
          <w:rFonts w:ascii="Century Gothic" w:hAnsi="Century Gothic"/>
          <w:b/>
          <w:color w:val="FF0000"/>
        </w:rPr>
        <w:t xml:space="preserve"> </w:t>
      </w:r>
      <w:r w:rsidRPr="00142D16">
        <w:rPr>
          <w:rFonts w:ascii="Century Gothic" w:hAnsi="Century Gothic"/>
          <w:color w:val="FF0000"/>
        </w:rPr>
        <w:t xml:space="preserve">– Youth Summit 2018 </w:t>
      </w:r>
      <w:r w:rsidRPr="00142D16">
        <w:rPr>
          <w:rFonts w:ascii="Century Gothic" w:hAnsi="Century Gothic"/>
          <w:b/>
          <w:color w:val="FF0000"/>
          <w:u w:val="single"/>
        </w:rPr>
        <w:t>REGISTRATION DEADLINE</w:t>
      </w:r>
    </w:p>
    <w:p w14:paraId="504D48B7" w14:textId="77777777" w:rsidR="00142D16" w:rsidRPr="00142D16" w:rsidRDefault="00142D16" w:rsidP="00142D16">
      <w:pPr>
        <w:pStyle w:val="ListParagraph"/>
        <w:numPr>
          <w:ilvl w:val="0"/>
          <w:numId w:val="30"/>
        </w:numPr>
        <w:spacing w:after="0" w:line="240" w:lineRule="auto"/>
        <w:rPr>
          <w:rFonts w:ascii="Century Gothic" w:eastAsia="Times New Roman" w:hAnsi="Century Gothic"/>
          <w:color w:val="FF0000"/>
        </w:rPr>
      </w:pPr>
      <w:r w:rsidRPr="00142D16">
        <w:rPr>
          <w:rFonts w:ascii="Century Gothic" w:hAnsi="Century Gothic"/>
          <w:b/>
          <w:color w:val="FF0000"/>
        </w:rPr>
        <w:t>April 6</w:t>
      </w:r>
      <w:r w:rsidRPr="00142D16">
        <w:rPr>
          <w:rFonts w:ascii="Century Gothic" w:hAnsi="Century Gothic"/>
          <w:b/>
          <w:color w:val="FF0000"/>
          <w:vertAlign w:val="superscript"/>
        </w:rPr>
        <w:t>th</w:t>
      </w:r>
      <w:r w:rsidRPr="00142D16">
        <w:rPr>
          <w:rFonts w:ascii="Century Gothic" w:hAnsi="Century Gothic"/>
          <w:b/>
          <w:color w:val="FF0000"/>
        </w:rPr>
        <w:t xml:space="preserve"> – </w:t>
      </w:r>
      <w:r w:rsidRPr="00142D16">
        <w:rPr>
          <w:rFonts w:ascii="Century Gothic" w:eastAsia="Times New Roman" w:hAnsi="Century Gothic"/>
          <w:color w:val="FF0000"/>
        </w:rPr>
        <w:t xml:space="preserve">Volunteer/ Chaperone Registration </w:t>
      </w:r>
      <w:r w:rsidRPr="00142D16">
        <w:rPr>
          <w:rFonts w:ascii="Century Gothic" w:eastAsia="Times New Roman" w:hAnsi="Century Gothic"/>
          <w:b/>
          <w:color w:val="FF0000"/>
          <w:u w:val="single"/>
        </w:rPr>
        <w:t>DEADLINE</w:t>
      </w:r>
    </w:p>
    <w:p w14:paraId="3FEB63C1" w14:textId="77777777" w:rsidR="00142D16" w:rsidRPr="00142D16" w:rsidRDefault="00142D16" w:rsidP="00142D16">
      <w:pPr>
        <w:pStyle w:val="ListParagraph"/>
        <w:numPr>
          <w:ilvl w:val="0"/>
          <w:numId w:val="30"/>
        </w:numPr>
        <w:spacing w:after="0" w:line="240" w:lineRule="auto"/>
        <w:rPr>
          <w:rFonts w:ascii="Century Gothic" w:eastAsia="Times New Roman" w:hAnsi="Century Gothic"/>
          <w:b/>
          <w:color w:val="FF0000"/>
        </w:rPr>
      </w:pPr>
      <w:r w:rsidRPr="00142D16">
        <w:rPr>
          <w:rFonts w:ascii="Century Gothic" w:hAnsi="Century Gothic"/>
          <w:b/>
          <w:color w:val="FF0000"/>
        </w:rPr>
        <w:t>April 24</w:t>
      </w:r>
      <w:r w:rsidRPr="00142D16">
        <w:rPr>
          <w:rFonts w:ascii="Century Gothic" w:hAnsi="Century Gothic"/>
          <w:b/>
          <w:color w:val="FF0000"/>
          <w:vertAlign w:val="superscript"/>
        </w:rPr>
        <w:t>th</w:t>
      </w:r>
      <w:r w:rsidRPr="00142D16">
        <w:rPr>
          <w:rFonts w:ascii="Century Gothic" w:hAnsi="Century Gothic"/>
          <w:b/>
          <w:color w:val="FF0000"/>
        </w:rPr>
        <w:t xml:space="preserve"> – </w:t>
      </w:r>
      <w:r w:rsidRPr="00142D16">
        <w:rPr>
          <w:rFonts w:ascii="Century Gothic" w:eastAsia="Times New Roman" w:hAnsi="Century Gothic"/>
          <w:color w:val="FF0000"/>
        </w:rPr>
        <w:t xml:space="preserve">SUMMIT WORK DAY [12-1:30p] – </w:t>
      </w:r>
      <w:r w:rsidRPr="00142D16">
        <w:rPr>
          <w:rFonts w:ascii="Century Gothic" w:eastAsia="Times New Roman" w:hAnsi="Century Gothic"/>
          <w:b/>
          <w:color w:val="FF0000"/>
        </w:rPr>
        <w:t>ALL ARE WELCOME!</w:t>
      </w:r>
    </w:p>
    <w:p w14:paraId="445EC3B2" w14:textId="77777777" w:rsidR="00142D16" w:rsidRPr="00142D16" w:rsidRDefault="00142D16" w:rsidP="00142D16">
      <w:pPr>
        <w:pStyle w:val="ListParagraph"/>
        <w:numPr>
          <w:ilvl w:val="0"/>
          <w:numId w:val="30"/>
        </w:numPr>
        <w:spacing w:after="0" w:line="240" w:lineRule="auto"/>
        <w:rPr>
          <w:rFonts w:ascii="Century Gothic" w:eastAsia="Times New Roman" w:hAnsi="Century Gothic"/>
          <w:color w:val="FF0000"/>
        </w:rPr>
      </w:pPr>
      <w:r w:rsidRPr="00142D16">
        <w:rPr>
          <w:rFonts w:ascii="Century Gothic" w:hAnsi="Century Gothic"/>
          <w:b/>
          <w:color w:val="FF0000"/>
        </w:rPr>
        <w:t>May 10</w:t>
      </w:r>
      <w:r w:rsidRPr="00142D16">
        <w:rPr>
          <w:rFonts w:ascii="Century Gothic" w:hAnsi="Century Gothic"/>
          <w:b/>
          <w:color w:val="FF0000"/>
          <w:vertAlign w:val="superscript"/>
        </w:rPr>
        <w:t>th</w:t>
      </w:r>
      <w:r w:rsidRPr="00142D16">
        <w:rPr>
          <w:rFonts w:ascii="Century Gothic" w:hAnsi="Century Gothic"/>
          <w:b/>
          <w:color w:val="FF0000"/>
        </w:rPr>
        <w:t xml:space="preserve"> – </w:t>
      </w:r>
      <w:r w:rsidRPr="00142D16">
        <w:rPr>
          <w:rFonts w:ascii="Century Gothic" w:eastAsia="Times New Roman" w:hAnsi="Century Gothic"/>
          <w:color w:val="FF0000"/>
        </w:rPr>
        <w:t>Volunteer Orientation/Walk-through – DeVos Place Convention Center, 5-6p</w:t>
      </w:r>
    </w:p>
    <w:p w14:paraId="028662AD" w14:textId="1B8D69D9" w:rsidR="00142D16" w:rsidRPr="00142D16" w:rsidRDefault="00142D16" w:rsidP="00142D16">
      <w:pPr>
        <w:pStyle w:val="ListParagraph"/>
        <w:numPr>
          <w:ilvl w:val="0"/>
          <w:numId w:val="30"/>
        </w:numPr>
        <w:spacing w:after="0" w:line="240" w:lineRule="auto"/>
        <w:rPr>
          <w:rFonts w:ascii="Century Gothic" w:hAnsi="Century Gothic"/>
          <w:b/>
          <w:i/>
          <w:color w:val="FF0000"/>
        </w:rPr>
      </w:pPr>
      <w:r w:rsidRPr="00142D16">
        <w:rPr>
          <w:rFonts w:ascii="Century Gothic" w:hAnsi="Century Gothic"/>
          <w:b/>
          <w:color w:val="FF0000"/>
        </w:rPr>
        <w:t>May 11</w:t>
      </w:r>
      <w:r w:rsidRPr="00142D16">
        <w:rPr>
          <w:rFonts w:ascii="Century Gothic" w:hAnsi="Century Gothic"/>
          <w:b/>
          <w:color w:val="FF0000"/>
          <w:vertAlign w:val="superscript"/>
        </w:rPr>
        <w:t>th</w:t>
      </w:r>
      <w:r w:rsidRPr="00142D16">
        <w:rPr>
          <w:rFonts w:ascii="Century Gothic" w:hAnsi="Century Gothic"/>
          <w:b/>
          <w:color w:val="FF0000"/>
        </w:rPr>
        <w:t xml:space="preserve"> </w:t>
      </w:r>
      <w:r w:rsidRPr="00142D16">
        <w:rPr>
          <w:rFonts w:ascii="Century Gothic" w:hAnsi="Century Gothic"/>
          <w:color w:val="FF0000"/>
        </w:rPr>
        <w:t>– YOUTH SUMMIT 2018 [DeVos Place Convention Center, 8a-2p]</w:t>
      </w:r>
    </w:p>
    <w:p w14:paraId="55FDCB52" w14:textId="5905A59E" w:rsidR="00142D16" w:rsidRDefault="00142D16" w:rsidP="003A2C80">
      <w:pPr>
        <w:tabs>
          <w:tab w:val="left" w:pos="3817"/>
        </w:tabs>
        <w:spacing w:after="0" w:line="240" w:lineRule="auto"/>
        <w:jc w:val="both"/>
        <w:rPr>
          <w:rStyle w:val="Hyperlink"/>
          <w:rFonts w:ascii="Century Gothic" w:hAnsi="Century Gothic"/>
          <w:color w:val="auto"/>
        </w:rPr>
      </w:pPr>
      <w:bookmarkStart w:id="0" w:name="_GoBack"/>
      <w:bookmarkEnd w:id="0"/>
    </w:p>
    <w:p w14:paraId="0E1563FD" w14:textId="694DE8AB" w:rsidR="0078751B" w:rsidRDefault="001044AD" w:rsidP="007F6A1A">
      <w:pPr>
        <w:spacing w:after="0" w:line="240" w:lineRule="auto"/>
        <w:jc w:val="center"/>
        <w:rPr>
          <w:b/>
        </w:rPr>
      </w:pPr>
      <w:r w:rsidRPr="00142D16">
        <w:rPr>
          <w:rFonts w:ascii="Century Gothic" w:hAnsi="Century Gothic"/>
          <w:noProof/>
        </w:rPr>
        <mc:AlternateContent>
          <mc:Choice Requires="wps">
            <w:drawing>
              <wp:anchor distT="0" distB="0" distL="114300" distR="114300" simplePos="0" relativeHeight="251723264" behindDoc="0" locked="0" layoutInCell="1" allowOverlap="1" wp14:anchorId="23697767" wp14:editId="7A9D14A1">
                <wp:simplePos x="0" y="0"/>
                <wp:positionH relativeFrom="margin">
                  <wp:align>left</wp:align>
                </wp:positionH>
                <wp:positionV relativeFrom="paragraph">
                  <wp:posOffset>532765</wp:posOffset>
                </wp:positionV>
                <wp:extent cx="7248525" cy="704850"/>
                <wp:effectExtent l="0" t="0" r="0" b="0"/>
                <wp:wrapSquare wrapText="bothSides"/>
                <wp:docPr id="1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73EF" w14:textId="77777777" w:rsidR="00617A97" w:rsidRDefault="00617A97" w:rsidP="00617A97">
                            <w:pPr>
                              <w:widowControl w:val="0"/>
                              <w:spacing w:after="0"/>
                              <w:jc w:val="center"/>
                              <w:rPr>
                                <w:rFonts w:ascii="Century Gothic" w:hAnsi="Century Gothic"/>
                                <w:b/>
                                <w:highlight w:val="yellow"/>
                                <w:u w:val="single"/>
                              </w:rPr>
                            </w:pPr>
                          </w:p>
                          <w:p w14:paraId="14994D8D" w14:textId="49CBEE9F" w:rsidR="00617A97" w:rsidRDefault="00617A97" w:rsidP="00617A97">
                            <w:pPr>
                              <w:widowControl w:val="0"/>
                              <w:spacing w:after="0"/>
                              <w:jc w:val="center"/>
                              <w:rPr>
                                <w:rFonts w:ascii="Century Gothic" w:hAnsi="Century Gothic"/>
                              </w:rPr>
                            </w:pPr>
                            <w:r w:rsidRPr="00DC1DA1">
                              <w:rPr>
                                <w:rFonts w:ascii="Century Gothic" w:hAnsi="Century Gothic"/>
                                <w:b/>
                                <w:highlight w:val="yellow"/>
                                <w:u w:val="single"/>
                              </w:rPr>
                              <w:t>Next Gathering</w:t>
                            </w:r>
                            <w:r w:rsidRPr="00DC1DA1">
                              <w:rPr>
                                <w:rFonts w:ascii="Century Gothic" w:hAnsi="Century Gothic"/>
                                <w:highlight w:val="yellow"/>
                                <w:u w:val="single"/>
                              </w:rPr>
                              <w:t>:</w:t>
                            </w:r>
                            <w:r w:rsidRPr="00DC1DA1">
                              <w:rPr>
                                <w:rFonts w:ascii="Century Gothic" w:hAnsi="Century Gothic"/>
                                <w:highlight w:val="yellow"/>
                              </w:rPr>
                              <w:t xml:space="preserve">  Tuesday, February 27, 2018 @ </w:t>
                            </w:r>
                            <w:r w:rsidR="008C608B">
                              <w:rPr>
                                <w:rFonts w:ascii="Century Gothic" w:hAnsi="Century Gothic"/>
                                <w:highlight w:val="yellow"/>
                              </w:rPr>
                              <w:t>Catholic Diocese of Grand Rapids</w:t>
                            </w:r>
                            <w:r w:rsidRPr="00DC1DA1">
                              <w:rPr>
                                <w:rFonts w:ascii="Century Gothic" w:hAnsi="Century Gothic"/>
                                <w:highlight w:val="yellow"/>
                              </w:rPr>
                              <w:t xml:space="preserve"> [</w:t>
                            </w:r>
                            <w:r w:rsidR="008C608B">
                              <w:rPr>
                                <w:rFonts w:ascii="Century Gothic" w:hAnsi="Century Gothic"/>
                                <w:highlight w:val="yellow"/>
                              </w:rPr>
                              <w:t>360 Division Ave. S. Grand Rapids, 49503]</w:t>
                            </w:r>
                          </w:p>
                          <w:p w14:paraId="43B98848" w14:textId="77777777" w:rsidR="00617A97" w:rsidRDefault="00617A97" w:rsidP="00617A97">
                            <w:pPr>
                              <w:widowControl w:val="0"/>
                              <w:spacing w:after="0"/>
                              <w:jc w:val="center"/>
                              <w:rPr>
                                <w:rFonts w:ascii="Century Gothic" w:hAnsi="Century Gothic"/>
                              </w:rPr>
                            </w:pPr>
                          </w:p>
                          <w:p w14:paraId="3FAE09E6" w14:textId="77777777" w:rsidR="00617A97" w:rsidRPr="00DC1DA1" w:rsidRDefault="00617A97" w:rsidP="00617A97">
                            <w:pPr>
                              <w:widowControl w:val="0"/>
                              <w:spacing w:after="0"/>
                              <w:jc w:val="center"/>
                              <w:rPr>
                                <w:rFonts w:ascii="Century Gothic" w:hAnsi="Century Gothic"/>
                                <w:bCs/>
                                <w:caps/>
                                <w:sz w:val="21"/>
                                <w:szCs w:val="21"/>
                              </w:rPr>
                            </w:pPr>
                          </w:p>
                          <w:p w14:paraId="5840D6C3" w14:textId="77777777" w:rsidR="00617A97" w:rsidRDefault="00617A97" w:rsidP="00617A97">
                            <w:pPr>
                              <w:widowControl w:val="0"/>
                              <w:rPr>
                                <w:sz w:val="20"/>
                                <w:szCs w:val="20"/>
                              </w:rPr>
                            </w:pPr>
                            <w:r>
                              <w:t> </w:t>
                            </w:r>
                          </w:p>
                          <w:p w14:paraId="4A7BEE0D" w14:textId="77777777" w:rsidR="00617A97" w:rsidRPr="003F4BD6" w:rsidRDefault="00617A97" w:rsidP="00617A97">
                            <w:pPr>
                              <w:pStyle w:val="Footer"/>
                              <w:tabs>
                                <w:tab w:val="left" w:pos="1440"/>
                              </w:tabs>
                              <w:spacing w:after="0"/>
                              <w:jc w:val="center"/>
                              <w:rPr>
                                <w:rFonts w:ascii="Times New Roman" w:hAnsi="Times New Roman"/>
                                <w:b/>
                                <w:i/>
                                <w:sz w:val="20"/>
                                <w:szCs w:val="20"/>
                              </w:rPr>
                            </w:pPr>
                            <w:r>
                              <w:rPr>
                                <w:rFonts w:ascii="Times New Roman" w:hAnsi="Times New Roman"/>
                                <w:bCs/>
                              </w:rPr>
                              <w:t>]</w:t>
                            </w:r>
                            <w:r w:rsidRPr="003F4BD6">
                              <w:rPr>
                                <w:rFonts w:ascii="Times New Roman" w:hAnsi="Times New Roman"/>
                                <w:bCs/>
                              </w:rPr>
                              <w:t xml:space="preserve"> </w:t>
                            </w:r>
                          </w:p>
                          <w:p w14:paraId="0F684231" w14:textId="77777777" w:rsidR="00617A97" w:rsidRPr="00EC5F0F" w:rsidRDefault="00617A97" w:rsidP="00617A97">
                            <w:pPr>
                              <w:pStyle w:val="ListParagraph"/>
                              <w:spacing w:after="0" w:line="240" w:lineRule="auto"/>
                              <w:ind w:left="0"/>
                              <w:jc w:val="center"/>
                              <w:rPr>
                                <w:rFonts w:ascii="Times New Roman" w:hAnsi="Times New Roman"/>
                                <w:sz w:val="10"/>
                                <w:szCs w:val="10"/>
                              </w:rPr>
                            </w:pPr>
                          </w:p>
                          <w:p w14:paraId="2DC000A2" w14:textId="77777777" w:rsidR="00617A97" w:rsidRPr="00D12A96" w:rsidRDefault="00617A97" w:rsidP="00617A97">
                            <w:pPr>
                              <w:spacing w:after="0"/>
                              <w:jc w:val="center"/>
                              <w:rPr>
                                <w:rFonts w:ascii="Times New Roman" w:hAnsi="Times New Roman"/>
                                <w:i/>
                                <w:sz w:val="16"/>
                                <w:szCs w:val="16"/>
                              </w:rPr>
                            </w:pPr>
                            <w:r w:rsidRPr="00D12A96">
                              <w:rPr>
                                <w:rFonts w:ascii="Times New Roman" w:hAnsi="Times New Roman"/>
                                <w:i/>
                                <w:color w:val="000000"/>
                                <w:sz w:val="16"/>
                                <w:szCs w:val="16"/>
                              </w:rPr>
                              <w:t>Our mission:  Building a healthier community by preventing and reducing harmful substance use behavior in Kent County with a major focus on youth.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97767" id="_x0000_t202" coordsize="21600,21600" o:spt="202" path="m,l,21600r21600,l21600,xe">
                <v:stroke joinstyle="miter"/>
                <v:path gradientshapeok="t" o:connecttype="rect"/>
              </v:shapetype>
              <v:shape id="_x0000_s1028" type="#_x0000_t202" style="position:absolute;left:0;text-align:left;margin-left:0;margin-top:41.95pt;width:570.75pt;height:55.5pt;z-index:251723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" filled="f" stroked="f">
                <v:textbox>
                  <w:txbxContent>
                    <w:p w14:paraId="0C1173EF" w14:textId="77777777" w:rsidR="00617A97" w:rsidRDefault="00617A97" w:rsidP="00617A97">
                      <w:pPr>
                        <w:widowControl w:val="0"/>
                        <w:spacing w:after="0"/>
                        <w:jc w:val="center"/>
                        <w:rPr>
                          <w:rFonts w:ascii="Century Gothic" w:hAnsi="Century Gothic"/>
                          <w:b/>
                          <w:highlight w:val="yellow"/>
                          <w:u w:val="single"/>
                        </w:rPr>
                      </w:pPr>
                    </w:p>
                    <w:p w14:paraId="14994D8D" w14:textId="49CBEE9F" w:rsidR="00617A97" w:rsidRDefault="00617A97" w:rsidP="00617A97">
                      <w:pPr>
                        <w:widowControl w:val="0"/>
                        <w:spacing w:after="0"/>
                        <w:jc w:val="center"/>
                        <w:rPr>
                          <w:rFonts w:ascii="Century Gothic" w:hAnsi="Century Gothic"/>
                        </w:rPr>
                      </w:pPr>
                      <w:r w:rsidRPr="00DC1DA1">
                        <w:rPr>
                          <w:rFonts w:ascii="Century Gothic" w:hAnsi="Century Gothic"/>
                          <w:b/>
                          <w:highlight w:val="yellow"/>
                          <w:u w:val="single"/>
                        </w:rPr>
                        <w:t>Next Gathering</w:t>
                      </w:r>
                      <w:r w:rsidRPr="00DC1DA1">
                        <w:rPr>
                          <w:rFonts w:ascii="Century Gothic" w:hAnsi="Century Gothic"/>
                          <w:highlight w:val="yellow"/>
                          <w:u w:val="single"/>
                        </w:rPr>
                        <w:t>:</w:t>
                      </w:r>
                      <w:r w:rsidRPr="00DC1DA1">
                        <w:rPr>
                          <w:rFonts w:ascii="Century Gothic" w:hAnsi="Century Gothic"/>
                          <w:highlight w:val="yellow"/>
                        </w:rPr>
                        <w:t xml:space="preserve">  Tuesday, February 27, 2018 @ </w:t>
                      </w:r>
                      <w:r w:rsidR="008C608B">
                        <w:rPr>
                          <w:rFonts w:ascii="Century Gothic" w:hAnsi="Century Gothic"/>
                          <w:highlight w:val="yellow"/>
                        </w:rPr>
                        <w:t>Catholic Diocese of Grand Rapids</w:t>
                      </w:r>
                      <w:r w:rsidRPr="00DC1DA1">
                        <w:rPr>
                          <w:rFonts w:ascii="Century Gothic" w:hAnsi="Century Gothic"/>
                          <w:highlight w:val="yellow"/>
                        </w:rPr>
                        <w:t xml:space="preserve"> [</w:t>
                      </w:r>
                      <w:r w:rsidR="008C608B">
                        <w:rPr>
                          <w:rFonts w:ascii="Century Gothic" w:hAnsi="Century Gothic"/>
                          <w:highlight w:val="yellow"/>
                        </w:rPr>
                        <w:t>360 Division Ave. S. Grand Rapids, 49503]</w:t>
                      </w:r>
                    </w:p>
                    <w:p w14:paraId="43B98848" w14:textId="77777777" w:rsidR="00617A97" w:rsidRDefault="00617A97" w:rsidP="00617A97">
                      <w:pPr>
                        <w:widowControl w:val="0"/>
                        <w:spacing w:after="0"/>
                        <w:jc w:val="center"/>
                        <w:rPr>
                          <w:rFonts w:ascii="Century Gothic" w:hAnsi="Century Gothic"/>
                        </w:rPr>
                      </w:pPr>
                    </w:p>
                    <w:p w14:paraId="3FAE09E6" w14:textId="77777777" w:rsidR="00617A97" w:rsidRPr="00DC1DA1" w:rsidRDefault="00617A97" w:rsidP="00617A97">
                      <w:pPr>
                        <w:widowControl w:val="0"/>
                        <w:spacing w:after="0"/>
                        <w:jc w:val="center"/>
                        <w:rPr>
                          <w:rFonts w:ascii="Century Gothic" w:hAnsi="Century Gothic"/>
                          <w:bCs/>
                          <w:caps/>
                          <w:sz w:val="21"/>
                          <w:szCs w:val="21"/>
                        </w:rPr>
                      </w:pPr>
                    </w:p>
                    <w:p w14:paraId="5840D6C3" w14:textId="77777777" w:rsidR="00617A97" w:rsidRDefault="00617A97" w:rsidP="00617A97">
                      <w:pPr>
                        <w:widowControl w:val="0"/>
                        <w:rPr>
                          <w:sz w:val="20"/>
                          <w:szCs w:val="20"/>
                        </w:rPr>
                      </w:pPr>
                      <w:r>
                        <w:t> </w:t>
                      </w:r>
                    </w:p>
                    <w:p w14:paraId="4A7BEE0D" w14:textId="77777777" w:rsidR="00617A97" w:rsidRPr="003F4BD6" w:rsidRDefault="00617A97" w:rsidP="00617A97">
                      <w:pPr>
                        <w:pStyle w:val="Footer"/>
                        <w:tabs>
                          <w:tab w:val="left" w:pos="1440"/>
                        </w:tabs>
                        <w:spacing w:after="0"/>
                        <w:jc w:val="center"/>
                        <w:rPr>
                          <w:rFonts w:ascii="Times New Roman" w:hAnsi="Times New Roman"/>
                          <w:b/>
                          <w:i/>
                          <w:sz w:val="20"/>
                          <w:szCs w:val="20"/>
                        </w:rPr>
                      </w:pPr>
                      <w:r>
                        <w:rPr>
                          <w:rFonts w:ascii="Times New Roman" w:hAnsi="Times New Roman"/>
                          <w:bCs/>
                        </w:rPr>
                        <w:t>]</w:t>
                      </w:r>
                      <w:r w:rsidRPr="003F4BD6">
                        <w:rPr>
                          <w:rFonts w:ascii="Times New Roman" w:hAnsi="Times New Roman"/>
                          <w:bCs/>
                        </w:rPr>
                        <w:t xml:space="preserve"> </w:t>
                      </w:r>
                    </w:p>
                    <w:p w14:paraId="0F684231" w14:textId="77777777" w:rsidR="00617A97" w:rsidRPr="00EC5F0F" w:rsidRDefault="00617A97" w:rsidP="00617A97">
                      <w:pPr>
                        <w:pStyle w:val="ListParagraph"/>
                        <w:spacing w:after="0" w:line="240" w:lineRule="auto"/>
                        <w:ind w:left="0"/>
                        <w:jc w:val="center"/>
                        <w:rPr>
                          <w:rFonts w:ascii="Times New Roman" w:hAnsi="Times New Roman"/>
                          <w:sz w:val="10"/>
                          <w:szCs w:val="10"/>
                        </w:rPr>
                      </w:pPr>
                    </w:p>
                    <w:p w14:paraId="2DC000A2" w14:textId="77777777" w:rsidR="00617A97" w:rsidRPr="00D12A96" w:rsidRDefault="00617A97" w:rsidP="00617A97">
                      <w:pPr>
                        <w:spacing w:after="0"/>
                        <w:jc w:val="center"/>
                        <w:rPr>
                          <w:rFonts w:ascii="Times New Roman" w:hAnsi="Times New Roman"/>
                          <w:i/>
                          <w:sz w:val="16"/>
                          <w:szCs w:val="16"/>
                        </w:rPr>
                      </w:pPr>
                      <w:r w:rsidRPr="00D12A96">
                        <w:rPr>
                          <w:rFonts w:ascii="Times New Roman" w:hAnsi="Times New Roman"/>
                          <w:i/>
                          <w:color w:val="000000"/>
                          <w:sz w:val="16"/>
                          <w:szCs w:val="16"/>
                        </w:rPr>
                        <w:t>Our mission:  Building a healthier community by preventing and reducing harmful substance use behavior in Kent County with a major focus on youth.</w:t>
                      </w:r>
                    </w:p>
                  </w:txbxContent>
                </v:textbox>
                <w10:wrap type="square" anchorx="margin"/>
              </v:shape>
            </w:pict>
          </mc:Fallback>
        </mc:AlternateContent>
      </w:r>
      <w:r w:rsidR="003B5722" w:rsidRPr="003B5722">
        <w:rPr>
          <w:b/>
        </w:rPr>
        <w:t xml:space="preserve">STAY CONNECTED to KCPC news &amp; happenings via Facebook, </w:t>
      </w:r>
      <w:r w:rsidR="007F6A1A">
        <w:rPr>
          <w:b/>
        </w:rPr>
        <w:t>Snapchat</w:t>
      </w:r>
      <w:r w:rsidR="003B5722" w:rsidRPr="003B5722">
        <w:rPr>
          <w:b/>
        </w:rPr>
        <w:t>, Twitter, and the Instagram!</w:t>
      </w:r>
    </w:p>
    <w:p w14:paraId="33F78955" w14:textId="5CD5D730" w:rsidR="001044AD" w:rsidRPr="007F6A1A" w:rsidRDefault="001044AD" w:rsidP="007F6A1A">
      <w:pPr>
        <w:spacing w:after="0" w:line="240" w:lineRule="auto"/>
        <w:jc w:val="center"/>
        <w:rPr>
          <w:b/>
        </w:rPr>
      </w:pPr>
      <w:r w:rsidRPr="001044AD">
        <w:rPr>
          <w:b/>
        </w:rPr>
        <w:drawing>
          <wp:anchor distT="0" distB="0" distL="114300" distR="114300" simplePos="0" relativeHeight="251726336" behindDoc="0" locked="0" layoutInCell="1" allowOverlap="1" wp14:anchorId="6A77472B" wp14:editId="09099A9C">
            <wp:simplePos x="0" y="0"/>
            <wp:positionH relativeFrom="column">
              <wp:posOffset>4620895</wp:posOffset>
            </wp:positionH>
            <wp:positionV relativeFrom="paragraph">
              <wp:posOffset>104140</wp:posOffset>
            </wp:positionV>
            <wp:extent cx="466725" cy="466725"/>
            <wp:effectExtent l="0" t="0" r="9525" b="9525"/>
            <wp:wrapSquare wrapText="bothSides"/>
            <wp:docPr id="17" name="Picture 17" descr="http://etc-mysitemyway.s3.amazonaws.com/webtreats/assets/posts/735/icons/glossy-black-new-twitter-bird-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tc-mysitemyway.s3.amazonaws.com/webtreats/assets/posts/735/icons/glossy-black-new-twitter-bird-square.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6061" t="16666" r="16666" b="16061"/>
                    <a:stretch/>
                  </pic:blipFill>
                  <pic:spPr bwMode="auto">
                    <a:xfrm>
                      <a:off x="0" y="0"/>
                      <a:ext cx="466725" cy="46672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044AD">
        <w:rPr>
          <w:b/>
        </w:rPr>
        <w:drawing>
          <wp:anchor distT="0" distB="0" distL="114300" distR="114300" simplePos="0" relativeHeight="251727360" behindDoc="0" locked="0" layoutInCell="1" allowOverlap="1" wp14:anchorId="6EFB3709" wp14:editId="6B89A368">
            <wp:simplePos x="0" y="0"/>
            <wp:positionH relativeFrom="column">
              <wp:posOffset>3916045</wp:posOffset>
            </wp:positionH>
            <wp:positionV relativeFrom="paragraph">
              <wp:posOffset>85725</wp:posOffset>
            </wp:positionV>
            <wp:extent cx="514350" cy="527050"/>
            <wp:effectExtent l="0" t="0" r="0" b="6350"/>
            <wp:wrapSquare wrapText="bothSides"/>
            <wp:docPr id="16" name="Picture 16" descr="http://www.flaticon.com/png/256/253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laticon.com/png/256/25384.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8750" t="4624" r="18360"/>
                    <a:stretch/>
                  </pic:blipFill>
                  <pic:spPr bwMode="auto">
                    <a:xfrm>
                      <a:off x="0" y="0"/>
                      <a:ext cx="514350" cy="5270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Pr="001044AD">
        <w:rPr>
          <w:b/>
        </w:rPr>
        <w:drawing>
          <wp:anchor distT="0" distB="0" distL="114300" distR="114300" simplePos="0" relativeHeight="251725312" behindDoc="0" locked="0" layoutInCell="1" allowOverlap="1" wp14:anchorId="4819E4D3" wp14:editId="7D42D325">
            <wp:simplePos x="0" y="0"/>
            <wp:positionH relativeFrom="margin">
              <wp:posOffset>1790700</wp:posOffset>
            </wp:positionH>
            <wp:positionV relativeFrom="paragraph">
              <wp:posOffset>86995</wp:posOffset>
            </wp:positionV>
            <wp:extent cx="523240" cy="521335"/>
            <wp:effectExtent l="0" t="0" r="0" b="0"/>
            <wp:wrapSquare wrapText="bothSides"/>
            <wp:docPr id="13" name="Picture 13" descr="http://www.plasticoperator.com/facebook-logo-black-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lasticoperator.com/facebook-logo-black-square.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2821" t="11722" r="13553" b="15018"/>
                    <a:stretch/>
                  </pic:blipFill>
                  <pic:spPr bwMode="auto">
                    <a:xfrm>
                      <a:off x="0" y="0"/>
                      <a:ext cx="523240" cy="521335"/>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1044AD">
        <w:rPr>
          <w:b/>
        </w:rPr>
        <w:drawing>
          <wp:anchor distT="0" distB="0" distL="114300" distR="114300" simplePos="0" relativeHeight="251729408" behindDoc="0" locked="0" layoutInCell="1" allowOverlap="1" wp14:anchorId="619EFAB6" wp14:editId="0B6A2B04">
            <wp:simplePos x="0" y="0"/>
            <wp:positionH relativeFrom="column">
              <wp:posOffset>2521585</wp:posOffset>
            </wp:positionH>
            <wp:positionV relativeFrom="paragraph">
              <wp:posOffset>78740</wp:posOffset>
            </wp:positionV>
            <wp:extent cx="504825" cy="542925"/>
            <wp:effectExtent l="0" t="0" r="9525" b="9525"/>
            <wp:wrapSquare wrapText="bothSides"/>
            <wp:docPr id="18" name="Picture 18" descr="http://cigarstamp.com/instagram-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igarstamp.com/instagram-logo-black.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3246" t="11921" r="11920" b="13907"/>
                    <a:stretch/>
                  </pic:blipFill>
                  <pic:spPr bwMode="auto">
                    <a:xfrm>
                      <a:off x="0" y="0"/>
                      <a:ext cx="504825" cy="54292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044AD">
        <w:rPr>
          <w:b/>
        </w:rPr>
        <w:drawing>
          <wp:anchor distT="0" distB="0" distL="114300" distR="114300" simplePos="0" relativeHeight="251728384" behindDoc="0" locked="0" layoutInCell="1" allowOverlap="1" wp14:anchorId="330007BE" wp14:editId="78FD58AD">
            <wp:simplePos x="0" y="0"/>
            <wp:positionH relativeFrom="column">
              <wp:posOffset>3182620</wp:posOffset>
            </wp:positionH>
            <wp:positionV relativeFrom="paragraph">
              <wp:posOffset>78740</wp:posOffset>
            </wp:positionV>
            <wp:extent cx="561975" cy="530860"/>
            <wp:effectExtent l="0" t="0" r="9525" b="2540"/>
            <wp:wrapSquare wrapText="bothSides"/>
            <wp:docPr id="14" name="Picture 14" descr="http://www.porterpickups.com/images/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orterpickups.com/images/youtube.pn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1374" t="12322" r="10427" b="13744"/>
                    <a:stretch/>
                  </pic:blipFill>
                  <pic:spPr bwMode="auto">
                    <a:xfrm>
                      <a:off x="0" y="0"/>
                      <a:ext cx="561975" cy="53086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Pr>
          <w:b/>
        </w:rPr>
        <w:t xml:space="preserve"> </w:t>
      </w:r>
    </w:p>
    <w:sectPr w:rsidR="001044AD" w:rsidRPr="007F6A1A" w:rsidSect="001973F1">
      <w:footerReference w:type="default" r:id="rId19"/>
      <w:type w:val="continuous"/>
      <w:pgSz w:w="12240" w:h="15840" w:code="1"/>
      <w:pgMar w:top="576" w:right="576" w:bottom="288" w:left="576"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ECDB6" w14:textId="77777777" w:rsidR="00FC3EAA" w:rsidRDefault="00FC3EAA">
      <w:pPr>
        <w:spacing w:after="0" w:line="240" w:lineRule="auto"/>
      </w:pPr>
      <w:r>
        <w:separator/>
      </w:r>
    </w:p>
  </w:endnote>
  <w:endnote w:type="continuationSeparator" w:id="0">
    <w:p w14:paraId="68D18376" w14:textId="77777777" w:rsidR="00FC3EAA" w:rsidRDefault="00FC3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Narrow">
    <w:altName w:val="Courier New"/>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1A158" w14:textId="76058112" w:rsidR="00A55B02" w:rsidRDefault="00A55B02">
    <w:pPr>
      <w:pStyle w:val="Footer"/>
      <w:jc w:val="right"/>
    </w:pPr>
    <w:r>
      <w:fldChar w:fldCharType="begin"/>
    </w:r>
    <w:r>
      <w:instrText xml:space="preserve"> PAGE   \* MERGEFORMAT </w:instrText>
    </w:r>
    <w:r>
      <w:fldChar w:fldCharType="separate"/>
    </w:r>
    <w:r w:rsidR="001044AD">
      <w:rPr>
        <w:noProof/>
      </w:rPr>
      <w:t>2</w:t>
    </w:r>
    <w:r>
      <w:rPr>
        <w:noProof/>
      </w:rPr>
      <w:fldChar w:fldCharType="end"/>
    </w:r>
  </w:p>
  <w:p w14:paraId="72476503" w14:textId="77777777" w:rsidR="00A55B02" w:rsidRDefault="00A55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0B741" w14:textId="77777777" w:rsidR="00FC3EAA" w:rsidRDefault="00FC3EAA">
      <w:pPr>
        <w:spacing w:after="0" w:line="240" w:lineRule="auto"/>
      </w:pPr>
      <w:r>
        <w:separator/>
      </w:r>
    </w:p>
  </w:footnote>
  <w:footnote w:type="continuationSeparator" w:id="0">
    <w:p w14:paraId="4734EE7F" w14:textId="77777777" w:rsidR="00FC3EAA" w:rsidRDefault="00FC3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256"/>
    <w:multiLevelType w:val="hybridMultilevel"/>
    <w:tmpl w:val="D748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87E2B"/>
    <w:multiLevelType w:val="hybridMultilevel"/>
    <w:tmpl w:val="653C1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C32294"/>
    <w:multiLevelType w:val="hybridMultilevel"/>
    <w:tmpl w:val="7DA0C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04850"/>
    <w:multiLevelType w:val="hybridMultilevel"/>
    <w:tmpl w:val="1FEAA23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251ED"/>
    <w:multiLevelType w:val="hybridMultilevel"/>
    <w:tmpl w:val="945E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05595"/>
    <w:multiLevelType w:val="hybridMultilevel"/>
    <w:tmpl w:val="0A98A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F66AC"/>
    <w:multiLevelType w:val="hybridMultilevel"/>
    <w:tmpl w:val="3E70A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B5DB4"/>
    <w:multiLevelType w:val="hybridMultilevel"/>
    <w:tmpl w:val="33AEE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C5EDA"/>
    <w:multiLevelType w:val="hybridMultilevel"/>
    <w:tmpl w:val="49BAF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9020D"/>
    <w:multiLevelType w:val="hybridMultilevel"/>
    <w:tmpl w:val="7BB412FA"/>
    <w:lvl w:ilvl="0" w:tplc="04090001">
      <w:start w:val="1"/>
      <w:numFmt w:val="bullet"/>
      <w:lvlText w:val=""/>
      <w:lvlJc w:val="left"/>
      <w:pPr>
        <w:ind w:left="720" w:hanging="360"/>
      </w:pPr>
      <w:rPr>
        <w:rFonts w:ascii="Symbol" w:hAnsi="Symbol" w:hint="default"/>
      </w:rPr>
    </w:lvl>
    <w:lvl w:ilvl="1" w:tplc="3E0803CA">
      <w:numFmt w:val="bullet"/>
      <w:lvlText w:val="-"/>
      <w:lvlJc w:val="left"/>
      <w:pPr>
        <w:tabs>
          <w:tab w:val="num" w:pos="1440"/>
        </w:tabs>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30F60"/>
    <w:multiLevelType w:val="hybridMultilevel"/>
    <w:tmpl w:val="305A467C"/>
    <w:lvl w:ilvl="0" w:tplc="69CAE7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463A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46CF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18D2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5A28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988FF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380C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E84F1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9635A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33E4647"/>
    <w:multiLevelType w:val="hybridMultilevel"/>
    <w:tmpl w:val="ABB6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F7531"/>
    <w:multiLevelType w:val="hybridMultilevel"/>
    <w:tmpl w:val="66845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987BF7"/>
    <w:multiLevelType w:val="hybridMultilevel"/>
    <w:tmpl w:val="FB6C0364"/>
    <w:lvl w:ilvl="0" w:tplc="0409000F">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14" w15:restartNumberingAfterBreak="0">
    <w:nsid w:val="2EC43E93"/>
    <w:multiLevelType w:val="hybridMultilevel"/>
    <w:tmpl w:val="8988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35ECE"/>
    <w:multiLevelType w:val="hybridMultilevel"/>
    <w:tmpl w:val="8714B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13AD1"/>
    <w:multiLevelType w:val="hybridMultilevel"/>
    <w:tmpl w:val="42CE252A"/>
    <w:lvl w:ilvl="0" w:tplc="04090019">
      <w:start w:val="1"/>
      <w:numFmt w:val="lowerLetter"/>
      <w:lvlText w:val="%1."/>
      <w:lvlJc w:val="left"/>
      <w:pPr>
        <w:ind w:left="2610" w:hanging="360"/>
      </w:p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7" w15:restartNumberingAfterBreak="0">
    <w:nsid w:val="33B976C3"/>
    <w:multiLevelType w:val="hybridMultilevel"/>
    <w:tmpl w:val="E3C47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319FF"/>
    <w:multiLevelType w:val="hybridMultilevel"/>
    <w:tmpl w:val="167E3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D12C8E"/>
    <w:multiLevelType w:val="hybridMultilevel"/>
    <w:tmpl w:val="E820B4D0"/>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5B2F05"/>
    <w:multiLevelType w:val="hybridMultilevel"/>
    <w:tmpl w:val="6B3416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09671D0"/>
    <w:multiLevelType w:val="hybridMultilevel"/>
    <w:tmpl w:val="2C7A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D4380"/>
    <w:multiLevelType w:val="hybridMultilevel"/>
    <w:tmpl w:val="A82AC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12BA1"/>
    <w:multiLevelType w:val="hybridMultilevel"/>
    <w:tmpl w:val="DC2E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B46E5E"/>
    <w:multiLevelType w:val="hybridMultilevel"/>
    <w:tmpl w:val="B47EDB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DC4213F"/>
    <w:multiLevelType w:val="hybridMultilevel"/>
    <w:tmpl w:val="2C7C0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C04DD5"/>
    <w:multiLevelType w:val="hybridMultilevel"/>
    <w:tmpl w:val="4626B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D90453"/>
    <w:multiLevelType w:val="hybridMultilevel"/>
    <w:tmpl w:val="9BAED110"/>
    <w:lvl w:ilvl="0" w:tplc="E99E099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4417BC"/>
    <w:multiLevelType w:val="hybridMultilevel"/>
    <w:tmpl w:val="7258F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4068CE"/>
    <w:multiLevelType w:val="hybridMultilevel"/>
    <w:tmpl w:val="E5044F20"/>
    <w:lvl w:ilvl="0" w:tplc="1522F7DA">
      <w:start w:val="1"/>
      <w:numFmt w:val="decimal"/>
      <w:lvlText w:val="%1."/>
      <w:lvlJc w:val="left"/>
      <w:pPr>
        <w:ind w:left="1100"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lvl w:ilvl="1" w:tplc="F3E073F2">
      <w:start w:val="1"/>
      <w:numFmt w:val="lowerLetter"/>
      <w:lvlText w:val="%2"/>
      <w:lvlJc w:val="left"/>
      <w:pPr>
        <w:ind w:left="1816"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lvl w:ilvl="2" w:tplc="9B00DA62">
      <w:start w:val="1"/>
      <w:numFmt w:val="lowerRoman"/>
      <w:lvlText w:val="%3"/>
      <w:lvlJc w:val="left"/>
      <w:pPr>
        <w:ind w:left="2536"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lvl w:ilvl="3" w:tplc="5F12B206">
      <w:start w:val="1"/>
      <w:numFmt w:val="decimal"/>
      <w:lvlText w:val="%4"/>
      <w:lvlJc w:val="left"/>
      <w:pPr>
        <w:ind w:left="3256"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lvl w:ilvl="4" w:tplc="17CC5F9A">
      <w:start w:val="1"/>
      <w:numFmt w:val="lowerLetter"/>
      <w:lvlText w:val="%5"/>
      <w:lvlJc w:val="left"/>
      <w:pPr>
        <w:ind w:left="3976"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lvl w:ilvl="5" w:tplc="342A9356">
      <w:start w:val="1"/>
      <w:numFmt w:val="lowerRoman"/>
      <w:lvlText w:val="%6"/>
      <w:lvlJc w:val="left"/>
      <w:pPr>
        <w:ind w:left="4696"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lvl w:ilvl="6" w:tplc="D03ADD74">
      <w:start w:val="1"/>
      <w:numFmt w:val="decimal"/>
      <w:lvlText w:val="%7"/>
      <w:lvlJc w:val="left"/>
      <w:pPr>
        <w:ind w:left="5416"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lvl w:ilvl="7" w:tplc="5EA8C756">
      <w:start w:val="1"/>
      <w:numFmt w:val="lowerLetter"/>
      <w:lvlText w:val="%8"/>
      <w:lvlJc w:val="left"/>
      <w:pPr>
        <w:ind w:left="6136"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lvl w:ilvl="8" w:tplc="BF4C7E84">
      <w:start w:val="1"/>
      <w:numFmt w:val="lowerRoman"/>
      <w:lvlText w:val="%9"/>
      <w:lvlJc w:val="left"/>
      <w:pPr>
        <w:ind w:left="6856"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abstractNum>
  <w:abstractNum w:abstractNumId="30" w15:restartNumberingAfterBreak="0">
    <w:nsid w:val="616B1A23"/>
    <w:multiLevelType w:val="hybridMultilevel"/>
    <w:tmpl w:val="5C545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40F54"/>
    <w:multiLevelType w:val="multilevel"/>
    <w:tmpl w:val="839C8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1C038D"/>
    <w:multiLevelType w:val="multilevel"/>
    <w:tmpl w:val="EFE6D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9B0AC3"/>
    <w:multiLevelType w:val="hybridMultilevel"/>
    <w:tmpl w:val="F53A3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FFC7984"/>
    <w:multiLevelType w:val="hybridMultilevel"/>
    <w:tmpl w:val="19F8B2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2A2BC3"/>
    <w:multiLevelType w:val="hybridMultilevel"/>
    <w:tmpl w:val="16620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EF5185"/>
    <w:multiLevelType w:val="hybridMultilevel"/>
    <w:tmpl w:val="24C85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9267620"/>
    <w:multiLevelType w:val="hybridMultilevel"/>
    <w:tmpl w:val="D9DC63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92B48BB"/>
    <w:multiLevelType w:val="hybridMultilevel"/>
    <w:tmpl w:val="F29CD5C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552826"/>
    <w:multiLevelType w:val="hybridMultilevel"/>
    <w:tmpl w:val="D2662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604F88"/>
    <w:multiLevelType w:val="hybridMultilevel"/>
    <w:tmpl w:val="D5D0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28"/>
  </w:num>
  <w:num w:numId="4">
    <w:abstractNumId w:val="23"/>
  </w:num>
  <w:num w:numId="5">
    <w:abstractNumId w:val="7"/>
  </w:num>
  <w:num w:numId="6">
    <w:abstractNumId w:val="13"/>
  </w:num>
  <w:num w:numId="7">
    <w:abstractNumId w:val="36"/>
  </w:num>
  <w:num w:numId="8">
    <w:abstractNumId w:val="25"/>
  </w:num>
  <w:num w:numId="9">
    <w:abstractNumId w:val="5"/>
  </w:num>
  <w:num w:numId="10">
    <w:abstractNumId w:val="18"/>
  </w:num>
  <w:num w:numId="11">
    <w:abstractNumId w:val="15"/>
  </w:num>
  <w:num w:numId="12">
    <w:abstractNumId w:val="37"/>
  </w:num>
  <w:num w:numId="13">
    <w:abstractNumId w:val="34"/>
  </w:num>
  <w:num w:numId="14">
    <w:abstractNumId w:val="38"/>
  </w:num>
  <w:num w:numId="15">
    <w:abstractNumId w:val="2"/>
  </w:num>
  <w:num w:numId="16">
    <w:abstractNumId w:val="30"/>
  </w:num>
  <w:num w:numId="17">
    <w:abstractNumId w:val="32"/>
  </w:num>
  <w:num w:numId="18">
    <w:abstractNumId w:val="4"/>
  </w:num>
  <w:num w:numId="19">
    <w:abstractNumId w:val="40"/>
  </w:num>
  <w:num w:numId="20">
    <w:abstractNumId w:val="14"/>
  </w:num>
  <w:num w:numId="21">
    <w:abstractNumId w:val="0"/>
  </w:num>
  <w:num w:numId="22">
    <w:abstractNumId w:val="26"/>
  </w:num>
  <w:num w:numId="23">
    <w:abstractNumId w:val="8"/>
  </w:num>
  <w:num w:numId="24">
    <w:abstractNumId w:val="35"/>
  </w:num>
  <w:num w:numId="25">
    <w:abstractNumId w:val="3"/>
  </w:num>
  <w:num w:numId="26">
    <w:abstractNumId w:val="11"/>
  </w:num>
  <w:num w:numId="27">
    <w:abstractNumId w:val="22"/>
  </w:num>
  <w:num w:numId="28">
    <w:abstractNumId w:val="17"/>
  </w:num>
  <w:num w:numId="29">
    <w:abstractNumId w:val="31"/>
  </w:num>
  <w:num w:numId="30">
    <w:abstractNumId w:val="21"/>
  </w:num>
  <w:num w:numId="31">
    <w:abstractNumId w:val="12"/>
  </w:num>
  <w:num w:numId="32">
    <w:abstractNumId w:val="19"/>
  </w:num>
  <w:num w:numId="33">
    <w:abstractNumId w:val="24"/>
  </w:num>
  <w:num w:numId="34">
    <w:abstractNumId w:val="16"/>
  </w:num>
  <w:num w:numId="35">
    <w:abstractNumId w:val="20"/>
  </w:num>
  <w:num w:numId="36">
    <w:abstractNumId w:val="10"/>
  </w:num>
  <w:num w:numId="37">
    <w:abstractNumId w:val="6"/>
  </w:num>
  <w:num w:numId="38">
    <w:abstractNumId w:val="39"/>
  </w:num>
  <w:num w:numId="39">
    <w:abstractNumId w:val="33"/>
  </w:num>
  <w:num w:numId="40">
    <w:abstractNumId w:val="1"/>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512"/>
    <w:rsid w:val="00000A2A"/>
    <w:rsid w:val="00001105"/>
    <w:rsid w:val="0001088C"/>
    <w:rsid w:val="00010C44"/>
    <w:rsid w:val="00011AFE"/>
    <w:rsid w:val="000121F0"/>
    <w:rsid w:val="00013942"/>
    <w:rsid w:val="00015D16"/>
    <w:rsid w:val="000205E7"/>
    <w:rsid w:val="000213D7"/>
    <w:rsid w:val="0002250E"/>
    <w:rsid w:val="00023EC2"/>
    <w:rsid w:val="0002411B"/>
    <w:rsid w:val="00024C84"/>
    <w:rsid w:val="00026669"/>
    <w:rsid w:val="0002673A"/>
    <w:rsid w:val="00030245"/>
    <w:rsid w:val="00030986"/>
    <w:rsid w:val="000336DD"/>
    <w:rsid w:val="00040A1C"/>
    <w:rsid w:val="00041F2A"/>
    <w:rsid w:val="00042EB1"/>
    <w:rsid w:val="0004773E"/>
    <w:rsid w:val="000503C8"/>
    <w:rsid w:val="00050C68"/>
    <w:rsid w:val="0005319D"/>
    <w:rsid w:val="00056419"/>
    <w:rsid w:val="00056C3C"/>
    <w:rsid w:val="000612D5"/>
    <w:rsid w:val="00061D40"/>
    <w:rsid w:val="00063A38"/>
    <w:rsid w:val="0006485D"/>
    <w:rsid w:val="00065C3D"/>
    <w:rsid w:val="000662E8"/>
    <w:rsid w:val="00066379"/>
    <w:rsid w:val="00066874"/>
    <w:rsid w:val="00071248"/>
    <w:rsid w:val="00072485"/>
    <w:rsid w:val="00072EF5"/>
    <w:rsid w:val="000741D6"/>
    <w:rsid w:val="000755F6"/>
    <w:rsid w:val="00083943"/>
    <w:rsid w:val="000848AC"/>
    <w:rsid w:val="000904D3"/>
    <w:rsid w:val="00090F13"/>
    <w:rsid w:val="00092884"/>
    <w:rsid w:val="000929A4"/>
    <w:rsid w:val="00092E57"/>
    <w:rsid w:val="0009352F"/>
    <w:rsid w:val="00094B77"/>
    <w:rsid w:val="00094F27"/>
    <w:rsid w:val="00096CF3"/>
    <w:rsid w:val="00097711"/>
    <w:rsid w:val="000A0987"/>
    <w:rsid w:val="000A0D42"/>
    <w:rsid w:val="000A13CC"/>
    <w:rsid w:val="000A2B9F"/>
    <w:rsid w:val="000A2DE3"/>
    <w:rsid w:val="000A57D8"/>
    <w:rsid w:val="000A5BBD"/>
    <w:rsid w:val="000A5C13"/>
    <w:rsid w:val="000A6A51"/>
    <w:rsid w:val="000B3812"/>
    <w:rsid w:val="000B4791"/>
    <w:rsid w:val="000C008A"/>
    <w:rsid w:val="000C4C21"/>
    <w:rsid w:val="000C75F0"/>
    <w:rsid w:val="000C78AA"/>
    <w:rsid w:val="000D1B3E"/>
    <w:rsid w:val="000D2024"/>
    <w:rsid w:val="000D37C8"/>
    <w:rsid w:val="000D673D"/>
    <w:rsid w:val="000E1776"/>
    <w:rsid w:val="000E5812"/>
    <w:rsid w:val="000E743B"/>
    <w:rsid w:val="000E7824"/>
    <w:rsid w:val="000F046C"/>
    <w:rsid w:val="000F2E7F"/>
    <w:rsid w:val="000F2FB3"/>
    <w:rsid w:val="000F3E99"/>
    <w:rsid w:val="000F6A55"/>
    <w:rsid w:val="000F7520"/>
    <w:rsid w:val="000F7F7D"/>
    <w:rsid w:val="001011FD"/>
    <w:rsid w:val="00101C51"/>
    <w:rsid w:val="00103727"/>
    <w:rsid w:val="00103C82"/>
    <w:rsid w:val="001044AD"/>
    <w:rsid w:val="00104948"/>
    <w:rsid w:val="00105562"/>
    <w:rsid w:val="00106C02"/>
    <w:rsid w:val="0011147E"/>
    <w:rsid w:val="001144E6"/>
    <w:rsid w:val="00114589"/>
    <w:rsid w:val="00115143"/>
    <w:rsid w:val="001212A9"/>
    <w:rsid w:val="00121551"/>
    <w:rsid w:val="001218BB"/>
    <w:rsid w:val="00122B13"/>
    <w:rsid w:val="001238DC"/>
    <w:rsid w:val="00123E16"/>
    <w:rsid w:val="001302A3"/>
    <w:rsid w:val="00130F9F"/>
    <w:rsid w:val="00131330"/>
    <w:rsid w:val="00133BF8"/>
    <w:rsid w:val="00134CBF"/>
    <w:rsid w:val="001367C1"/>
    <w:rsid w:val="00137B1E"/>
    <w:rsid w:val="00140524"/>
    <w:rsid w:val="001419AB"/>
    <w:rsid w:val="00142D16"/>
    <w:rsid w:val="00146A7E"/>
    <w:rsid w:val="00146D0A"/>
    <w:rsid w:val="00154D9E"/>
    <w:rsid w:val="001554C2"/>
    <w:rsid w:val="00160BBA"/>
    <w:rsid w:val="00162065"/>
    <w:rsid w:val="00164763"/>
    <w:rsid w:val="00165EDA"/>
    <w:rsid w:val="00167353"/>
    <w:rsid w:val="0017177F"/>
    <w:rsid w:val="00171E4D"/>
    <w:rsid w:val="00172854"/>
    <w:rsid w:val="0017295F"/>
    <w:rsid w:val="001733C9"/>
    <w:rsid w:val="00174851"/>
    <w:rsid w:val="001761BF"/>
    <w:rsid w:val="0017793C"/>
    <w:rsid w:val="00182322"/>
    <w:rsid w:val="00184943"/>
    <w:rsid w:val="001851AD"/>
    <w:rsid w:val="001857E4"/>
    <w:rsid w:val="00186C9A"/>
    <w:rsid w:val="001928CF"/>
    <w:rsid w:val="001928DA"/>
    <w:rsid w:val="0019377B"/>
    <w:rsid w:val="001973F1"/>
    <w:rsid w:val="001A0214"/>
    <w:rsid w:val="001A04AE"/>
    <w:rsid w:val="001A311A"/>
    <w:rsid w:val="001A46BC"/>
    <w:rsid w:val="001A4F3C"/>
    <w:rsid w:val="001A583A"/>
    <w:rsid w:val="001A7097"/>
    <w:rsid w:val="001A72F4"/>
    <w:rsid w:val="001A7865"/>
    <w:rsid w:val="001B2F12"/>
    <w:rsid w:val="001B4424"/>
    <w:rsid w:val="001B6E62"/>
    <w:rsid w:val="001C0727"/>
    <w:rsid w:val="001C6A08"/>
    <w:rsid w:val="001C70DD"/>
    <w:rsid w:val="001D7054"/>
    <w:rsid w:val="001E0EA1"/>
    <w:rsid w:val="001E54BD"/>
    <w:rsid w:val="001E5638"/>
    <w:rsid w:val="001E7346"/>
    <w:rsid w:val="001F0433"/>
    <w:rsid w:val="001F051B"/>
    <w:rsid w:val="001F2D5D"/>
    <w:rsid w:val="001F6EC2"/>
    <w:rsid w:val="001F7391"/>
    <w:rsid w:val="002038E7"/>
    <w:rsid w:val="00205148"/>
    <w:rsid w:val="00212593"/>
    <w:rsid w:val="00212F7D"/>
    <w:rsid w:val="002138DA"/>
    <w:rsid w:val="00214FD0"/>
    <w:rsid w:val="00215EC6"/>
    <w:rsid w:val="00222330"/>
    <w:rsid w:val="00227879"/>
    <w:rsid w:val="0023006B"/>
    <w:rsid w:val="0023579A"/>
    <w:rsid w:val="0024245C"/>
    <w:rsid w:val="00242641"/>
    <w:rsid w:val="00242C42"/>
    <w:rsid w:val="0024459A"/>
    <w:rsid w:val="00246D0A"/>
    <w:rsid w:val="002517F0"/>
    <w:rsid w:val="00251D1B"/>
    <w:rsid w:val="002532DD"/>
    <w:rsid w:val="00255B48"/>
    <w:rsid w:val="00255F69"/>
    <w:rsid w:val="00256B8F"/>
    <w:rsid w:val="00261985"/>
    <w:rsid w:val="00262CB6"/>
    <w:rsid w:val="00263358"/>
    <w:rsid w:val="00266A1E"/>
    <w:rsid w:val="0027091F"/>
    <w:rsid w:val="00271B09"/>
    <w:rsid w:val="00274510"/>
    <w:rsid w:val="00276F0D"/>
    <w:rsid w:val="00276FEC"/>
    <w:rsid w:val="0027707E"/>
    <w:rsid w:val="00277493"/>
    <w:rsid w:val="00277980"/>
    <w:rsid w:val="00277F25"/>
    <w:rsid w:val="002835EC"/>
    <w:rsid w:val="002841E3"/>
    <w:rsid w:val="002846DF"/>
    <w:rsid w:val="00291EBA"/>
    <w:rsid w:val="00292A20"/>
    <w:rsid w:val="00294957"/>
    <w:rsid w:val="002959CD"/>
    <w:rsid w:val="002A0044"/>
    <w:rsid w:val="002A05CA"/>
    <w:rsid w:val="002A20EF"/>
    <w:rsid w:val="002A23E8"/>
    <w:rsid w:val="002A2594"/>
    <w:rsid w:val="002A268D"/>
    <w:rsid w:val="002A53E4"/>
    <w:rsid w:val="002B1F01"/>
    <w:rsid w:val="002B54B9"/>
    <w:rsid w:val="002B7512"/>
    <w:rsid w:val="002C01F2"/>
    <w:rsid w:val="002C0D13"/>
    <w:rsid w:val="002C1331"/>
    <w:rsid w:val="002C38F0"/>
    <w:rsid w:val="002C3FE0"/>
    <w:rsid w:val="002C4496"/>
    <w:rsid w:val="002C6535"/>
    <w:rsid w:val="002C7EF2"/>
    <w:rsid w:val="002D18A3"/>
    <w:rsid w:val="002D1B6B"/>
    <w:rsid w:val="002D28F6"/>
    <w:rsid w:val="002D6533"/>
    <w:rsid w:val="002D6941"/>
    <w:rsid w:val="002E1F8F"/>
    <w:rsid w:val="002E7A2E"/>
    <w:rsid w:val="002F1C49"/>
    <w:rsid w:val="002F37D3"/>
    <w:rsid w:val="002F4968"/>
    <w:rsid w:val="002F5192"/>
    <w:rsid w:val="002F7850"/>
    <w:rsid w:val="00303B66"/>
    <w:rsid w:val="00303D95"/>
    <w:rsid w:val="003044E3"/>
    <w:rsid w:val="003047FD"/>
    <w:rsid w:val="003110BE"/>
    <w:rsid w:val="003114A2"/>
    <w:rsid w:val="00312356"/>
    <w:rsid w:val="00313C89"/>
    <w:rsid w:val="00313FB0"/>
    <w:rsid w:val="003163C5"/>
    <w:rsid w:val="003206D2"/>
    <w:rsid w:val="00321BE5"/>
    <w:rsid w:val="00322973"/>
    <w:rsid w:val="003229B6"/>
    <w:rsid w:val="003234E9"/>
    <w:rsid w:val="0033072E"/>
    <w:rsid w:val="00333EFA"/>
    <w:rsid w:val="00334DEC"/>
    <w:rsid w:val="00335B47"/>
    <w:rsid w:val="00340130"/>
    <w:rsid w:val="003402F4"/>
    <w:rsid w:val="00340D2F"/>
    <w:rsid w:val="00341384"/>
    <w:rsid w:val="00341F15"/>
    <w:rsid w:val="00342007"/>
    <w:rsid w:val="00346463"/>
    <w:rsid w:val="00347FD1"/>
    <w:rsid w:val="003513A7"/>
    <w:rsid w:val="00353265"/>
    <w:rsid w:val="003537F9"/>
    <w:rsid w:val="0035581B"/>
    <w:rsid w:val="003618A1"/>
    <w:rsid w:val="00361A7C"/>
    <w:rsid w:val="00363AA8"/>
    <w:rsid w:val="00364D92"/>
    <w:rsid w:val="0037210A"/>
    <w:rsid w:val="00372F25"/>
    <w:rsid w:val="003735D6"/>
    <w:rsid w:val="00373A1F"/>
    <w:rsid w:val="00373D22"/>
    <w:rsid w:val="003778D0"/>
    <w:rsid w:val="003811A4"/>
    <w:rsid w:val="003813F1"/>
    <w:rsid w:val="00381897"/>
    <w:rsid w:val="00382AB8"/>
    <w:rsid w:val="00383BC0"/>
    <w:rsid w:val="0038494D"/>
    <w:rsid w:val="00386AD9"/>
    <w:rsid w:val="00391387"/>
    <w:rsid w:val="00392365"/>
    <w:rsid w:val="00395F6F"/>
    <w:rsid w:val="003975E4"/>
    <w:rsid w:val="003A2C80"/>
    <w:rsid w:val="003A7BCE"/>
    <w:rsid w:val="003B0B68"/>
    <w:rsid w:val="003B3471"/>
    <w:rsid w:val="003B498D"/>
    <w:rsid w:val="003B507B"/>
    <w:rsid w:val="003B5722"/>
    <w:rsid w:val="003C13A6"/>
    <w:rsid w:val="003C3977"/>
    <w:rsid w:val="003C46E9"/>
    <w:rsid w:val="003C46EF"/>
    <w:rsid w:val="003C497F"/>
    <w:rsid w:val="003C4A18"/>
    <w:rsid w:val="003C4AF5"/>
    <w:rsid w:val="003C4F64"/>
    <w:rsid w:val="003C5B1F"/>
    <w:rsid w:val="003D5B17"/>
    <w:rsid w:val="003E0DA2"/>
    <w:rsid w:val="003E21F7"/>
    <w:rsid w:val="003E471D"/>
    <w:rsid w:val="003E56F4"/>
    <w:rsid w:val="003F0628"/>
    <w:rsid w:val="003F2C01"/>
    <w:rsid w:val="003F303D"/>
    <w:rsid w:val="003F3A26"/>
    <w:rsid w:val="003F675F"/>
    <w:rsid w:val="003F6F55"/>
    <w:rsid w:val="004015E1"/>
    <w:rsid w:val="00401F63"/>
    <w:rsid w:val="004024C2"/>
    <w:rsid w:val="004030A5"/>
    <w:rsid w:val="0040330F"/>
    <w:rsid w:val="00403414"/>
    <w:rsid w:val="004042BF"/>
    <w:rsid w:val="0040451A"/>
    <w:rsid w:val="0040713B"/>
    <w:rsid w:val="00414D08"/>
    <w:rsid w:val="004162F7"/>
    <w:rsid w:val="00416874"/>
    <w:rsid w:val="0041746B"/>
    <w:rsid w:val="004201A7"/>
    <w:rsid w:val="00421EF9"/>
    <w:rsid w:val="00423A6F"/>
    <w:rsid w:val="00423E68"/>
    <w:rsid w:val="0042433D"/>
    <w:rsid w:val="00425527"/>
    <w:rsid w:val="00425ACF"/>
    <w:rsid w:val="00425EF2"/>
    <w:rsid w:val="00427163"/>
    <w:rsid w:val="00427B1B"/>
    <w:rsid w:val="00430E10"/>
    <w:rsid w:val="00431A2F"/>
    <w:rsid w:val="00431A60"/>
    <w:rsid w:val="00434FC9"/>
    <w:rsid w:val="0043557B"/>
    <w:rsid w:val="00437845"/>
    <w:rsid w:val="00441FA8"/>
    <w:rsid w:val="00443166"/>
    <w:rsid w:val="00445647"/>
    <w:rsid w:val="00446463"/>
    <w:rsid w:val="004478E0"/>
    <w:rsid w:val="004507CF"/>
    <w:rsid w:val="00450C20"/>
    <w:rsid w:val="004518CF"/>
    <w:rsid w:val="00455B71"/>
    <w:rsid w:val="00456C42"/>
    <w:rsid w:val="00457A06"/>
    <w:rsid w:val="00463670"/>
    <w:rsid w:val="00463774"/>
    <w:rsid w:val="00463B7F"/>
    <w:rsid w:val="00463C02"/>
    <w:rsid w:val="00467344"/>
    <w:rsid w:val="00467803"/>
    <w:rsid w:val="00467FAD"/>
    <w:rsid w:val="00470C9D"/>
    <w:rsid w:val="00474B8B"/>
    <w:rsid w:val="00474BC4"/>
    <w:rsid w:val="00476036"/>
    <w:rsid w:val="00476BCD"/>
    <w:rsid w:val="00477851"/>
    <w:rsid w:val="00480FEB"/>
    <w:rsid w:val="004842FC"/>
    <w:rsid w:val="004845F0"/>
    <w:rsid w:val="00485C47"/>
    <w:rsid w:val="004862E0"/>
    <w:rsid w:val="00487C16"/>
    <w:rsid w:val="00490F83"/>
    <w:rsid w:val="004940E6"/>
    <w:rsid w:val="00494215"/>
    <w:rsid w:val="0049459E"/>
    <w:rsid w:val="00494E6F"/>
    <w:rsid w:val="00495F6E"/>
    <w:rsid w:val="0049788C"/>
    <w:rsid w:val="00497C7B"/>
    <w:rsid w:val="004A0387"/>
    <w:rsid w:val="004A0CEF"/>
    <w:rsid w:val="004A2D5F"/>
    <w:rsid w:val="004A4F84"/>
    <w:rsid w:val="004A5A56"/>
    <w:rsid w:val="004A7719"/>
    <w:rsid w:val="004A7835"/>
    <w:rsid w:val="004B05E8"/>
    <w:rsid w:val="004B0769"/>
    <w:rsid w:val="004B09F8"/>
    <w:rsid w:val="004B0A83"/>
    <w:rsid w:val="004B0F5E"/>
    <w:rsid w:val="004B1637"/>
    <w:rsid w:val="004B168F"/>
    <w:rsid w:val="004B23D2"/>
    <w:rsid w:val="004B438D"/>
    <w:rsid w:val="004B55EA"/>
    <w:rsid w:val="004C00D7"/>
    <w:rsid w:val="004C074C"/>
    <w:rsid w:val="004C1ACE"/>
    <w:rsid w:val="004C4EF2"/>
    <w:rsid w:val="004C5D39"/>
    <w:rsid w:val="004C607D"/>
    <w:rsid w:val="004C6659"/>
    <w:rsid w:val="004C7602"/>
    <w:rsid w:val="004D10E4"/>
    <w:rsid w:val="004D130F"/>
    <w:rsid w:val="004D14E5"/>
    <w:rsid w:val="004D2ADE"/>
    <w:rsid w:val="004E154E"/>
    <w:rsid w:val="004E24F3"/>
    <w:rsid w:val="004E2B36"/>
    <w:rsid w:val="004E65B6"/>
    <w:rsid w:val="004E701F"/>
    <w:rsid w:val="004F120A"/>
    <w:rsid w:val="004F158D"/>
    <w:rsid w:val="004F5FF1"/>
    <w:rsid w:val="004F6411"/>
    <w:rsid w:val="004F6F7A"/>
    <w:rsid w:val="0050159A"/>
    <w:rsid w:val="005015F8"/>
    <w:rsid w:val="005031EF"/>
    <w:rsid w:val="005049FB"/>
    <w:rsid w:val="0050696E"/>
    <w:rsid w:val="005100D0"/>
    <w:rsid w:val="005114F0"/>
    <w:rsid w:val="00513201"/>
    <w:rsid w:val="00514218"/>
    <w:rsid w:val="00516073"/>
    <w:rsid w:val="00517F86"/>
    <w:rsid w:val="00521759"/>
    <w:rsid w:val="00521FE0"/>
    <w:rsid w:val="00523751"/>
    <w:rsid w:val="005272A8"/>
    <w:rsid w:val="005311F0"/>
    <w:rsid w:val="00532132"/>
    <w:rsid w:val="005352C9"/>
    <w:rsid w:val="0053547E"/>
    <w:rsid w:val="00535CA8"/>
    <w:rsid w:val="005379EA"/>
    <w:rsid w:val="00537B74"/>
    <w:rsid w:val="00540878"/>
    <w:rsid w:val="00541B88"/>
    <w:rsid w:val="00541C44"/>
    <w:rsid w:val="00547270"/>
    <w:rsid w:val="00556E11"/>
    <w:rsid w:val="0055771C"/>
    <w:rsid w:val="00560DA9"/>
    <w:rsid w:val="00560E2A"/>
    <w:rsid w:val="00562493"/>
    <w:rsid w:val="005636C5"/>
    <w:rsid w:val="00566DA6"/>
    <w:rsid w:val="00567EC5"/>
    <w:rsid w:val="00573094"/>
    <w:rsid w:val="00574795"/>
    <w:rsid w:val="0057666E"/>
    <w:rsid w:val="00577366"/>
    <w:rsid w:val="00582C23"/>
    <w:rsid w:val="00583479"/>
    <w:rsid w:val="00584790"/>
    <w:rsid w:val="005859AD"/>
    <w:rsid w:val="005870FB"/>
    <w:rsid w:val="00590CE3"/>
    <w:rsid w:val="00590F86"/>
    <w:rsid w:val="00591AEB"/>
    <w:rsid w:val="00592D27"/>
    <w:rsid w:val="00594872"/>
    <w:rsid w:val="0059610C"/>
    <w:rsid w:val="00597574"/>
    <w:rsid w:val="005A041A"/>
    <w:rsid w:val="005A2A81"/>
    <w:rsid w:val="005A7EFA"/>
    <w:rsid w:val="005B2BCF"/>
    <w:rsid w:val="005B384C"/>
    <w:rsid w:val="005B4590"/>
    <w:rsid w:val="005B4B91"/>
    <w:rsid w:val="005B6671"/>
    <w:rsid w:val="005B6BFC"/>
    <w:rsid w:val="005C01F7"/>
    <w:rsid w:val="005C12EF"/>
    <w:rsid w:val="005C2077"/>
    <w:rsid w:val="005C2190"/>
    <w:rsid w:val="005C24C4"/>
    <w:rsid w:val="005C31EC"/>
    <w:rsid w:val="005C3B0E"/>
    <w:rsid w:val="005C4F02"/>
    <w:rsid w:val="005C59B0"/>
    <w:rsid w:val="005C6AAF"/>
    <w:rsid w:val="005D386D"/>
    <w:rsid w:val="005D4557"/>
    <w:rsid w:val="005D5772"/>
    <w:rsid w:val="005E0632"/>
    <w:rsid w:val="005E1010"/>
    <w:rsid w:val="005E1DCC"/>
    <w:rsid w:val="005E5732"/>
    <w:rsid w:val="005E5FBE"/>
    <w:rsid w:val="005F13CF"/>
    <w:rsid w:val="005F22A8"/>
    <w:rsid w:val="005F355F"/>
    <w:rsid w:val="005F3E39"/>
    <w:rsid w:val="005F6765"/>
    <w:rsid w:val="005F6994"/>
    <w:rsid w:val="00602001"/>
    <w:rsid w:val="00602D01"/>
    <w:rsid w:val="006035B9"/>
    <w:rsid w:val="006041FA"/>
    <w:rsid w:val="00606280"/>
    <w:rsid w:val="0061059B"/>
    <w:rsid w:val="006122D9"/>
    <w:rsid w:val="006134B0"/>
    <w:rsid w:val="006159E4"/>
    <w:rsid w:val="0061671E"/>
    <w:rsid w:val="00616A30"/>
    <w:rsid w:val="00617A97"/>
    <w:rsid w:val="006205FF"/>
    <w:rsid w:val="00625FE9"/>
    <w:rsid w:val="006321E8"/>
    <w:rsid w:val="0063269D"/>
    <w:rsid w:val="00632807"/>
    <w:rsid w:val="00632BFA"/>
    <w:rsid w:val="00642121"/>
    <w:rsid w:val="0064247D"/>
    <w:rsid w:val="0064660A"/>
    <w:rsid w:val="00646BE2"/>
    <w:rsid w:val="0064767B"/>
    <w:rsid w:val="006479BF"/>
    <w:rsid w:val="00650460"/>
    <w:rsid w:val="00652770"/>
    <w:rsid w:val="00653572"/>
    <w:rsid w:val="0065372D"/>
    <w:rsid w:val="00654DE9"/>
    <w:rsid w:val="00656352"/>
    <w:rsid w:val="006568EE"/>
    <w:rsid w:val="00656FBD"/>
    <w:rsid w:val="00657586"/>
    <w:rsid w:val="00657AED"/>
    <w:rsid w:val="00660075"/>
    <w:rsid w:val="00660A55"/>
    <w:rsid w:val="00660B8C"/>
    <w:rsid w:val="00661219"/>
    <w:rsid w:val="006648F9"/>
    <w:rsid w:val="006649B0"/>
    <w:rsid w:val="00664D7F"/>
    <w:rsid w:val="0067242A"/>
    <w:rsid w:val="00675100"/>
    <w:rsid w:val="006770BB"/>
    <w:rsid w:val="00677885"/>
    <w:rsid w:val="00680321"/>
    <w:rsid w:val="00681F2A"/>
    <w:rsid w:val="00683861"/>
    <w:rsid w:val="006838D6"/>
    <w:rsid w:val="0068431F"/>
    <w:rsid w:val="00684B3B"/>
    <w:rsid w:val="0068537B"/>
    <w:rsid w:val="00690996"/>
    <w:rsid w:val="0069282E"/>
    <w:rsid w:val="00693E4A"/>
    <w:rsid w:val="00694303"/>
    <w:rsid w:val="0069592D"/>
    <w:rsid w:val="00696C58"/>
    <w:rsid w:val="006A1EA1"/>
    <w:rsid w:val="006A2F57"/>
    <w:rsid w:val="006A4946"/>
    <w:rsid w:val="006B2A16"/>
    <w:rsid w:val="006B2F12"/>
    <w:rsid w:val="006B6079"/>
    <w:rsid w:val="006B7CB6"/>
    <w:rsid w:val="006C0F1D"/>
    <w:rsid w:val="006C1C20"/>
    <w:rsid w:val="006D0260"/>
    <w:rsid w:val="006D15B2"/>
    <w:rsid w:val="006D1A15"/>
    <w:rsid w:val="006D21E4"/>
    <w:rsid w:val="006D2706"/>
    <w:rsid w:val="006D2C02"/>
    <w:rsid w:val="006D6EC2"/>
    <w:rsid w:val="006E3469"/>
    <w:rsid w:val="006E625E"/>
    <w:rsid w:val="006F024E"/>
    <w:rsid w:val="006F35A7"/>
    <w:rsid w:val="006F3ACD"/>
    <w:rsid w:val="006F6CCD"/>
    <w:rsid w:val="007002C3"/>
    <w:rsid w:val="0070033A"/>
    <w:rsid w:val="00700B5F"/>
    <w:rsid w:val="00700C5D"/>
    <w:rsid w:val="00702083"/>
    <w:rsid w:val="00704384"/>
    <w:rsid w:val="00707C17"/>
    <w:rsid w:val="00707CD3"/>
    <w:rsid w:val="00710285"/>
    <w:rsid w:val="007127A3"/>
    <w:rsid w:val="007132A3"/>
    <w:rsid w:val="007138DF"/>
    <w:rsid w:val="0071600C"/>
    <w:rsid w:val="007171BD"/>
    <w:rsid w:val="0071742D"/>
    <w:rsid w:val="007210E3"/>
    <w:rsid w:val="00722AF2"/>
    <w:rsid w:val="007240DC"/>
    <w:rsid w:val="007255CB"/>
    <w:rsid w:val="00725BF0"/>
    <w:rsid w:val="00727986"/>
    <w:rsid w:val="00727C8B"/>
    <w:rsid w:val="00732778"/>
    <w:rsid w:val="00734EE5"/>
    <w:rsid w:val="00735D1E"/>
    <w:rsid w:val="007367FE"/>
    <w:rsid w:val="0074351D"/>
    <w:rsid w:val="00744001"/>
    <w:rsid w:val="00744A1D"/>
    <w:rsid w:val="00744C1E"/>
    <w:rsid w:val="007566CE"/>
    <w:rsid w:val="00756FB3"/>
    <w:rsid w:val="0075712C"/>
    <w:rsid w:val="007572AB"/>
    <w:rsid w:val="00761A7D"/>
    <w:rsid w:val="007637A3"/>
    <w:rsid w:val="00763FE9"/>
    <w:rsid w:val="007642BE"/>
    <w:rsid w:val="007646C5"/>
    <w:rsid w:val="00765DBA"/>
    <w:rsid w:val="00765F39"/>
    <w:rsid w:val="00766655"/>
    <w:rsid w:val="00766E37"/>
    <w:rsid w:val="0076772A"/>
    <w:rsid w:val="00770806"/>
    <w:rsid w:val="00770C4F"/>
    <w:rsid w:val="00770CA6"/>
    <w:rsid w:val="00772B29"/>
    <w:rsid w:val="00774474"/>
    <w:rsid w:val="00774D1F"/>
    <w:rsid w:val="007756B7"/>
    <w:rsid w:val="0077684B"/>
    <w:rsid w:val="007805C3"/>
    <w:rsid w:val="00781703"/>
    <w:rsid w:val="00781FCC"/>
    <w:rsid w:val="00782D4D"/>
    <w:rsid w:val="00784B20"/>
    <w:rsid w:val="00785AF3"/>
    <w:rsid w:val="007868EB"/>
    <w:rsid w:val="0078751B"/>
    <w:rsid w:val="00790BB0"/>
    <w:rsid w:val="00791492"/>
    <w:rsid w:val="00792567"/>
    <w:rsid w:val="00795BBF"/>
    <w:rsid w:val="00795ED9"/>
    <w:rsid w:val="007965C6"/>
    <w:rsid w:val="007A0342"/>
    <w:rsid w:val="007A0F0E"/>
    <w:rsid w:val="007A3847"/>
    <w:rsid w:val="007A61CE"/>
    <w:rsid w:val="007A6837"/>
    <w:rsid w:val="007A7209"/>
    <w:rsid w:val="007B6020"/>
    <w:rsid w:val="007B61A5"/>
    <w:rsid w:val="007C00DA"/>
    <w:rsid w:val="007C05C2"/>
    <w:rsid w:val="007C0E4A"/>
    <w:rsid w:val="007C2A02"/>
    <w:rsid w:val="007C4A5F"/>
    <w:rsid w:val="007C5465"/>
    <w:rsid w:val="007C5B95"/>
    <w:rsid w:val="007C6C3F"/>
    <w:rsid w:val="007D0F88"/>
    <w:rsid w:val="007D0FBB"/>
    <w:rsid w:val="007D176C"/>
    <w:rsid w:val="007D32EB"/>
    <w:rsid w:val="007E1DE7"/>
    <w:rsid w:val="007E4006"/>
    <w:rsid w:val="007E48F2"/>
    <w:rsid w:val="007E6056"/>
    <w:rsid w:val="007E626F"/>
    <w:rsid w:val="007E722D"/>
    <w:rsid w:val="007F07F7"/>
    <w:rsid w:val="007F0A74"/>
    <w:rsid w:val="007F1D15"/>
    <w:rsid w:val="007F22F8"/>
    <w:rsid w:val="007F2DFC"/>
    <w:rsid w:val="007F3E68"/>
    <w:rsid w:val="007F52B0"/>
    <w:rsid w:val="007F54BB"/>
    <w:rsid w:val="007F5FA7"/>
    <w:rsid w:val="007F69EF"/>
    <w:rsid w:val="007F6A1A"/>
    <w:rsid w:val="0080056E"/>
    <w:rsid w:val="00800DA2"/>
    <w:rsid w:val="008021F6"/>
    <w:rsid w:val="008056F3"/>
    <w:rsid w:val="00806B9D"/>
    <w:rsid w:val="00812746"/>
    <w:rsid w:val="008128AD"/>
    <w:rsid w:val="00813D5B"/>
    <w:rsid w:val="008146B1"/>
    <w:rsid w:val="008146CB"/>
    <w:rsid w:val="00815CD6"/>
    <w:rsid w:val="00816D0E"/>
    <w:rsid w:val="00820DC7"/>
    <w:rsid w:val="008212AB"/>
    <w:rsid w:val="008223D8"/>
    <w:rsid w:val="0082366B"/>
    <w:rsid w:val="008245FE"/>
    <w:rsid w:val="00824F9B"/>
    <w:rsid w:val="00825796"/>
    <w:rsid w:val="00826A52"/>
    <w:rsid w:val="00827D89"/>
    <w:rsid w:val="008333BF"/>
    <w:rsid w:val="00837576"/>
    <w:rsid w:val="00840683"/>
    <w:rsid w:val="00841A82"/>
    <w:rsid w:val="00843B38"/>
    <w:rsid w:val="0084429A"/>
    <w:rsid w:val="00844E99"/>
    <w:rsid w:val="00850002"/>
    <w:rsid w:val="008514B9"/>
    <w:rsid w:val="00853F00"/>
    <w:rsid w:val="00854B97"/>
    <w:rsid w:val="00854CA5"/>
    <w:rsid w:val="00855920"/>
    <w:rsid w:val="00857D87"/>
    <w:rsid w:val="00863062"/>
    <w:rsid w:val="00863FE0"/>
    <w:rsid w:val="00864429"/>
    <w:rsid w:val="0086521C"/>
    <w:rsid w:val="00866901"/>
    <w:rsid w:val="00866F1F"/>
    <w:rsid w:val="008678C1"/>
    <w:rsid w:val="008715ED"/>
    <w:rsid w:val="00871BEC"/>
    <w:rsid w:val="00871E15"/>
    <w:rsid w:val="0087675E"/>
    <w:rsid w:val="00882031"/>
    <w:rsid w:val="00884FF2"/>
    <w:rsid w:val="00885AB4"/>
    <w:rsid w:val="008868A0"/>
    <w:rsid w:val="00887F45"/>
    <w:rsid w:val="0089178C"/>
    <w:rsid w:val="008930B6"/>
    <w:rsid w:val="00893246"/>
    <w:rsid w:val="0089677A"/>
    <w:rsid w:val="008A51AF"/>
    <w:rsid w:val="008A64C2"/>
    <w:rsid w:val="008B04D7"/>
    <w:rsid w:val="008B0997"/>
    <w:rsid w:val="008B0E77"/>
    <w:rsid w:val="008B111B"/>
    <w:rsid w:val="008C2341"/>
    <w:rsid w:val="008C24DB"/>
    <w:rsid w:val="008C55A9"/>
    <w:rsid w:val="008C608B"/>
    <w:rsid w:val="008C63D5"/>
    <w:rsid w:val="008D0AEF"/>
    <w:rsid w:val="008D6A6E"/>
    <w:rsid w:val="008D6B6D"/>
    <w:rsid w:val="008D6F0E"/>
    <w:rsid w:val="008E0696"/>
    <w:rsid w:val="008E7E48"/>
    <w:rsid w:val="008F4357"/>
    <w:rsid w:val="008F5F02"/>
    <w:rsid w:val="008F76B8"/>
    <w:rsid w:val="00902986"/>
    <w:rsid w:val="00903A1D"/>
    <w:rsid w:val="00903EAA"/>
    <w:rsid w:val="009041F5"/>
    <w:rsid w:val="0090580B"/>
    <w:rsid w:val="009073CF"/>
    <w:rsid w:val="00907CAC"/>
    <w:rsid w:val="00915963"/>
    <w:rsid w:val="00917889"/>
    <w:rsid w:val="00920EC2"/>
    <w:rsid w:val="00922DEA"/>
    <w:rsid w:val="00926457"/>
    <w:rsid w:val="00927578"/>
    <w:rsid w:val="00931440"/>
    <w:rsid w:val="00934BF3"/>
    <w:rsid w:val="009352BD"/>
    <w:rsid w:val="00936CF9"/>
    <w:rsid w:val="00937317"/>
    <w:rsid w:val="00937EBC"/>
    <w:rsid w:val="00940EB9"/>
    <w:rsid w:val="00941E54"/>
    <w:rsid w:val="009421EA"/>
    <w:rsid w:val="00942D2E"/>
    <w:rsid w:val="009432AF"/>
    <w:rsid w:val="0094406A"/>
    <w:rsid w:val="009441FB"/>
    <w:rsid w:val="00944294"/>
    <w:rsid w:val="009455CC"/>
    <w:rsid w:val="00945A1C"/>
    <w:rsid w:val="009500AF"/>
    <w:rsid w:val="00950383"/>
    <w:rsid w:val="00951E9B"/>
    <w:rsid w:val="00953665"/>
    <w:rsid w:val="0095446E"/>
    <w:rsid w:val="00956D47"/>
    <w:rsid w:val="00960414"/>
    <w:rsid w:val="00961B8D"/>
    <w:rsid w:val="00963689"/>
    <w:rsid w:val="009641FE"/>
    <w:rsid w:val="00964B81"/>
    <w:rsid w:val="00965C64"/>
    <w:rsid w:val="00966289"/>
    <w:rsid w:val="0097047A"/>
    <w:rsid w:val="00970A69"/>
    <w:rsid w:val="00971CA8"/>
    <w:rsid w:val="009721EB"/>
    <w:rsid w:val="00972FAC"/>
    <w:rsid w:val="00976540"/>
    <w:rsid w:val="00976C7D"/>
    <w:rsid w:val="009838F2"/>
    <w:rsid w:val="009910F5"/>
    <w:rsid w:val="0099348C"/>
    <w:rsid w:val="009934E6"/>
    <w:rsid w:val="00996A04"/>
    <w:rsid w:val="009973BC"/>
    <w:rsid w:val="009A23F3"/>
    <w:rsid w:val="009A4D57"/>
    <w:rsid w:val="009A6ACB"/>
    <w:rsid w:val="009B01B2"/>
    <w:rsid w:val="009C0AEE"/>
    <w:rsid w:val="009C2047"/>
    <w:rsid w:val="009C2715"/>
    <w:rsid w:val="009C305B"/>
    <w:rsid w:val="009C424C"/>
    <w:rsid w:val="009C65F2"/>
    <w:rsid w:val="009C70F3"/>
    <w:rsid w:val="009D006F"/>
    <w:rsid w:val="009D0461"/>
    <w:rsid w:val="009D6D11"/>
    <w:rsid w:val="009E0694"/>
    <w:rsid w:val="009E1109"/>
    <w:rsid w:val="009E244F"/>
    <w:rsid w:val="009E3D7C"/>
    <w:rsid w:val="009E4EE8"/>
    <w:rsid w:val="009E69D5"/>
    <w:rsid w:val="009F21E9"/>
    <w:rsid w:val="009F3333"/>
    <w:rsid w:val="009F437F"/>
    <w:rsid w:val="009F4D86"/>
    <w:rsid w:val="009F52D4"/>
    <w:rsid w:val="009F56E6"/>
    <w:rsid w:val="00A019D6"/>
    <w:rsid w:val="00A11125"/>
    <w:rsid w:val="00A117BE"/>
    <w:rsid w:val="00A126CB"/>
    <w:rsid w:val="00A12AE4"/>
    <w:rsid w:val="00A12BA3"/>
    <w:rsid w:val="00A161F3"/>
    <w:rsid w:val="00A17A60"/>
    <w:rsid w:val="00A17AF6"/>
    <w:rsid w:val="00A202B4"/>
    <w:rsid w:val="00A20A53"/>
    <w:rsid w:val="00A223F5"/>
    <w:rsid w:val="00A23D2C"/>
    <w:rsid w:val="00A248FF"/>
    <w:rsid w:val="00A308EE"/>
    <w:rsid w:val="00A30BD7"/>
    <w:rsid w:val="00A325A1"/>
    <w:rsid w:val="00A35870"/>
    <w:rsid w:val="00A36957"/>
    <w:rsid w:val="00A37215"/>
    <w:rsid w:val="00A4191F"/>
    <w:rsid w:val="00A43B82"/>
    <w:rsid w:val="00A501C1"/>
    <w:rsid w:val="00A53C6A"/>
    <w:rsid w:val="00A55345"/>
    <w:rsid w:val="00A55B02"/>
    <w:rsid w:val="00A6057E"/>
    <w:rsid w:val="00A637EC"/>
    <w:rsid w:val="00A653E8"/>
    <w:rsid w:val="00A66B34"/>
    <w:rsid w:val="00A70922"/>
    <w:rsid w:val="00A7172D"/>
    <w:rsid w:val="00A72866"/>
    <w:rsid w:val="00A72BDC"/>
    <w:rsid w:val="00A734FD"/>
    <w:rsid w:val="00A751A5"/>
    <w:rsid w:val="00A8034F"/>
    <w:rsid w:val="00A806A4"/>
    <w:rsid w:val="00A80CB9"/>
    <w:rsid w:val="00A81273"/>
    <w:rsid w:val="00A81E0B"/>
    <w:rsid w:val="00A85808"/>
    <w:rsid w:val="00A87B65"/>
    <w:rsid w:val="00A90358"/>
    <w:rsid w:val="00A90814"/>
    <w:rsid w:val="00A90B2D"/>
    <w:rsid w:val="00A90BCE"/>
    <w:rsid w:val="00A93120"/>
    <w:rsid w:val="00A94A8D"/>
    <w:rsid w:val="00A956F3"/>
    <w:rsid w:val="00A95DD9"/>
    <w:rsid w:val="00AA245C"/>
    <w:rsid w:val="00AA4031"/>
    <w:rsid w:val="00AA51C4"/>
    <w:rsid w:val="00AB0A25"/>
    <w:rsid w:val="00AB13DE"/>
    <w:rsid w:val="00AB2476"/>
    <w:rsid w:val="00AB260B"/>
    <w:rsid w:val="00AB305F"/>
    <w:rsid w:val="00AB3539"/>
    <w:rsid w:val="00AB497D"/>
    <w:rsid w:val="00AB6751"/>
    <w:rsid w:val="00AC42BC"/>
    <w:rsid w:val="00AC6010"/>
    <w:rsid w:val="00AC6EB2"/>
    <w:rsid w:val="00AD10FD"/>
    <w:rsid w:val="00AD358E"/>
    <w:rsid w:val="00AD59E7"/>
    <w:rsid w:val="00AD67E6"/>
    <w:rsid w:val="00AD7797"/>
    <w:rsid w:val="00AD7E61"/>
    <w:rsid w:val="00AE08F3"/>
    <w:rsid w:val="00AE348B"/>
    <w:rsid w:val="00AE3DB4"/>
    <w:rsid w:val="00AE4796"/>
    <w:rsid w:val="00AE4842"/>
    <w:rsid w:val="00AE4F53"/>
    <w:rsid w:val="00AE7BC2"/>
    <w:rsid w:val="00AF0337"/>
    <w:rsid w:val="00AF29C2"/>
    <w:rsid w:val="00B001E1"/>
    <w:rsid w:val="00B00D95"/>
    <w:rsid w:val="00B04C76"/>
    <w:rsid w:val="00B04E07"/>
    <w:rsid w:val="00B07455"/>
    <w:rsid w:val="00B12095"/>
    <w:rsid w:val="00B13D3A"/>
    <w:rsid w:val="00B140FD"/>
    <w:rsid w:val="00B17F47"/>
    <w:rsid w:val="00B22675"/>
    <w:rsid w:val="00B24167"/>
    <w:rsid w:val="00B24206"/>
    <w:rsid w:val="00B24A41"/>
    <w:rsid w:val="00B259C4"/>
    <w:rsid w:val="00B25A9B"/>
    <w:rsid w:val="00B27CEF"/>
    <w:rsid w:val="00B321CA"/>
    <w:rsid w:val="00B32AAC"/>
    <w:rsid w:val="00B32D1A"/>
    <w:rsid w:val="00B334E8"/>
    <w:rsid w:val="00B350B4"/>
    <w:rsid w:val="00B3682B"/>
    <w:rsid w:val="00B42629"/>
    <w:rsid w:val="00B42BE5"/>
    <w:rsid w:val="00B443D5"/>
    <w:rsid w:val="00B44682"/>
    <w:rsid w:val="00B45A2C"/>
    <w:rsid w:val="00B467BC"/>
    <w:rsid w:val="00B47356"/>
    <w:rsid w:val="00B5757C"/>
    <w:rsid w:val="00B60ABE"/>
    <w:rsid w:val="00B6102F"/>
    <w:rsid w:val="00B65214"/>
    <w:rsid w:val="00B65D14"/>
    <w:rsid w:val="00B66D9A"/>
    <w:rsid w:val="00B7116E"/>
    <w:rsid w:val="00B72457"/>
    <w:rsid w:val="00B7281F"/>
    <w:rsid w:val="00B73DA9"/>
    <w:rsid w:val="00B76F9E"/>
    <w:rsid w:val="00B77062"/>
    <w:rsid w:val="00B775BF"/>
    <w:rsid w:val="00B776A7"/>
    <w:rsid w:val="00B82C3F"/>
    <w:rsid w:val="00B832C4"/>
    <w:rsid w:val="00B870A1"/>
    <w:rsid w:val="00B9020C"/>
    <w:rsid w:val="00B93543"/>
    <w:rsid w:val="00B94001"/>
    <w:rsid w:val="00B94C67"/>
    <w:rsid w:val="00B94E3B"/>
    <w:rsid w:val="00B95919"/>
    <w:rsid w:val="00B96E51"/>
    <w:rsid w:val="00BA27DD"/>
    <w:rsid w:val="00BA3283"/>
    <w:rsid w:val="00BA32F7"/>
    <w:rsid w:val="00BA55B9"/>
    <w:rsid w:val="00BA5EAE"/>
    <w:rsid w:val="00BB5373"/>
    <w:rsid w:val="00BB617A"/>
    <w:rsid w:val="00BB7233"/>
    <w:rsid w:val="00BC14C3"/>
    <w:rsid w:val="00BC3838"/>
    <w:rsid w:val="00BC6B4C"/>
    <w:rsid w:val="00BC6B66"/>
    <w:rsid w:val="00BC6E77"/>
    <w:rsid w:val="00BD102D"/>
    <w:rsid w:val="00BD29CE"/>
    <w:rsid w:val="00BD670C"/>
    <w:rsid w:val="00BD7472"/>
    <w:rsid w:val="00BE0CC0"/>
    <w:rsid w:val="00BE3D9E"/>
    <w:rsid w:val="00BE4C8D"/>
    <w:rsid w:val="00BE5357"/>
    <w:rsid w:val="00BE74DD"/>
    <w:rsid w:val="00BF012E"/>
    <w:rsid w:val="00BF1215"/>
    <w:rsid w:val="00BF27E8"/>
    <w:rsid w:val="00BF6333"/>
    <w:rsid w:val="00BF7E8B"/>
    <w:rsid w:val="00C04E31"/>
    <w:rsid w:val="00C12456"/>
    <w:rsid w:val="00C12C1B"/>
    <w:rsid w:val="00C12DD5"/>
    <w:rsid w:val="00C13691"/>
    <w:rsid w:val="00C137DC"/>
    <w:rsid w:val="00C20365"/>
    <w:rsid w:val="00C219D1"/>
    <w:rsid w:val="00C2340B"/>
    <w:rsid w:val="00C25F98"/>
    <w:rsid w:val="00C26CEE"/>
    <w:rsid w:val="00C365F4"/>
    <w:rsid w:val="00C43532"/>
    <w:rsid w:val="00C45386"/>
    <w:rsid w:val="00C51C8C"/>
    <w:rsid w:val="00C5233E"/>
    <w:rsid w:val="00C54786"/>
    <w:rsid w:val="00C554DF"/>
    <w:rsid w:val="00C5706D"/>
    <w:rsid w:val="00C57AD6"/>
    <w:rsid w:val="00C57B2A"/>
    <w:rsid w:val="00C62940"/>
    <w:rsid w:val="00C650BE"/>
    <w:rsid w:val="00C65AFB"/>
    <w:rsid w:val="00C66873"/>
    <w:rsid w:val="00C70936"/>
    <w:rsid w:val="00C70EC5"/>
    <w:rsid w:val="00C7102F"/>
    <w:rsid w:val="00C731A9"/>
    <w:rsid w:val="00C7357C"/>
    <w:rsid w:val="00C73B82"/>
    <w:rsid w:val="00C759CC"/>
    <w:rsid w:val="00C76DF6"/>
    <w:rsid w:val="00C77ABB"/>
    <w:rsid w:val="00C835E5"/>
    <w:rsid w:val="00C83DF0"/>
    <w:rsid w:val="00C868E5"/>
    <w:rsid w:val="00C86E4F"/>
    <w:rsid w:val="00C9287A"/>
    <w:rsid w:val="00C92999"/>
    <w:rsid w:val="00C93050"/>
    <w:rsid w:val="00CA5611"/>
    <w:rsid w:val="00CA721B"/>
    <w:rsid w:val="00CB161F"/>
    <w:rsid w:val="00CB1EBE"/>
    <w:rsid w:val="00CB26D2"/>
    <w:rsid w:val="00CB54C4"/>
    <w:rsid w:val="00CB7F3B"/>
    <w:rsid w:val="00CC118E"/>
    <w:rsid w:val="00CC13DD"/>
    <w:rsid w:val="00CC1D4D"/>
    <w:rsid w:val="00CC1EF4"/>
    <w:rsid w:val="00CC2951"/>
    <w:rsid w:val="00CC3BBB"/>
    <w:rsid w:val="00CC5C9B"/>
    <w:rsid w:val="00CC7591"/>
    <w:rsid w:val="00CC7803"/>
    <w:rsid w:val="00CD0D21"/>
    <w:rsid w:val="00CD2F77"/>
    <w:rsid w:val="00CD3C4B"/>
    <w:rsid w:val="00CD63B6"/>
    <w:rsid w:val="00CD6852"/>
    <w:rsid w:val="00CE22B1"/>
    <w:rsid w:val="00CE56D0"/>
    <w:rsid w:val="00CE6181"/>
    <w:rsid w:val="00CE6AF1"/>
    <w:rsid w:val="00CF2AF1"/>
    <w:rsid w:val="00CF2E74"/>
    <w:rsid w:val="00CF51E7"/>
    <w:rsid w:val="00CF76F2"/>
    <w:rsid w:val="00CF7D04"/>
    <w:rsid w:val="00D02B9C"/>
    <w:rsid w:val="00D039FE"/>
    <w:rsid w:val="00D064AC"/>
    <w:rsid w:val="00D12057"/>
    <w:rsid w:val="00D120D3"/>
    <w:rsid w:val="00D14367"/>
    <w:rsid w:val="00D14A5A"/>
    <w:rsid w:val="00D17FBF"/>
    <w:rsid w:val="00D21060"/>
    <w:rsid w:val="00D22E30"/>
    <w:rsid w:val="00D22F55"/>
    <w:rsid w:val="00D25D80"/>
    <w:rsid w:val="00D3353B"/>
    <w:rsid w:val="00D34BD7"/>
    <w:rsid w:val="00D3551D"/>
    <w:rsid w:val="00D40419"/>
    <w:rsid w:val="00D40605"/>
    <w:rsid w:val="00D413FC"/>
    <w:rsid w:val="00D45380"/>
    <w:rsid w:val="00D47910"/>
    <w:rsid w:val="00D51F8C"/>
    <w:rsid w:val="00D52F27"/>
    <w:rsid w:val="00D606CA"/>
    <w:rsid w:val="00D62D90"/>
    <w:rsid w:val="00D6453A"/>
    <w:rsid w:val="00D64C23"/>
    <w:rsid w:val="00D650E9"/>
    <w:rsid w:val="00D6575A"/>
    <w:rsid w:val="00D705D8"/>
    <w:rsid w:val="00D733A7"/>
    <w:rsid w:val="00D73AAE"/>
    <w:rsid w:val="00D7602A"/>
    <w:rsid w:val="00D81CF5"/>
    <w:rsid w:val="00D832D9"/>
    <w:rsid w:val="00D8696A"/>
    <w:rsid w:val="00D87A59"/>
    <w:rsid w:val="00D91D12"/>
    <w:rsid w:val="00D92C91"/>
    <w:rsid w:val="00D93964"/>
    <w:rsid w:val="00D93AED"/>
    <w:rsid w:val="00D95B70"/>
    <w:rsid w:val="00D96247"/>
    <w:rsid w:val="00D96CCD"/>
    <w:rsid w:val="00DA080B"/>
    <w:rsid w:val="00DA12BB"/>
    <w:rsid w:val="00DA1856"/>
    <w:rsid w:val="00DA503B"/>
    <w:rsid w:val="00DA6866"/>
    <w:rsid w:val="00DA702E"/>
    <w:rsid w:val="00DB1552"/>
    <w:rsid w:val="00DB5CC8"/>
    <w:rsid w:val="00DC1DA1"/>
    <w:rsid w:val="00DC223A"/>
    <w:rsid w:val="00DC4ED0"/>
    <w:rsid w:val="00DC5FF0"/>
    <w:rsid w:val="00DD1C68"/>
    <w:rsid w:val="00DD1CE4"/>
    <w:rsid w:val="00DD2DA1"/>
    <w:rsid w:val="00DD593B"/>
    <w:rsid w:val="00DD654B"/>
    <w:rsid w:val="00DE2C43"/>
    <w:rsid w:val="00DE46F5"/>
    <w:rsid w:val="00DF0D1F"/>
    <w:rsid w:val="00DF2F32"/>
    <w:rsid w:val="00DF307F"/>
    <w:rsid w:val="00DF4F90"/>
    <w:rsid w:val="00DF687B"/>
    <w:rsid w:val="00DF6AC6"/>
    <w:rsid w:val="00DF6C9C"/>
    <w:rsid w:val="00DF72C0"/>
    <w:rsid w:val="00E00997"/>
    <w:rsid w:val="00E00F6C"/>
    <w:rsid w:val="00E036B2"/>
    <w:rsid w:val="00E04E10"/>
    <w:rsid w:val="00E054B0"/>
    <w:rsid w:val="00E05FAF"/>
    <w:rsid w:val="00E11F3A"/>
    <w:rsid w:val="00E129BB"/>
    <w:rsid w:val="00E13544"/>
    <w:rsid w:val="00E14A46"/>
    <w:rsid w:val="00E1644A"/>
    <w:rsid w:val="00E20598"/>
    <w:rsid w:val="00E208DA"/>
    <w:rsid w:val="00E215CE"/>
    <w:rsid w:val="00E21C1B"/>
    <w:rsid w:val="00E24616"/>
    <w:rsid w:val="00E264D4"/>
    <w:rsid w:val="00E265CE"/>
    <w:rsid w:val="00E26C83"/>
    <w:rsid w:val="00E27158"/>
    <w:rsid w:val="00E27981"/>
    <w:rsid w:val="00E27B99"/>
    <w:rsid w:val="00E3359E"/>
    <w:rsid w:val="00E34218"/>
    <w:rsid w:val="00E36109"/>
    <w:rsid w:val="00E37D75"/>
    <w:rsid w:val="00E4258D"/>
    <w:rsid w:val="00E426D1"/>
    <w:rsid w:val="00E43641"/>
    <w:rsid w:val="00E44631"/>
    <w:rsid w:val="00E44FF2"/>
    <w:rsid w:val="00E457F0"/>
    <w:rsid w:val="00E460C9"/>
    <w:rsid w:val="00E46923"/>
    <w:rsid w:val="00E47DB3"/>
    <w:rsid w:val="00E54CF9"/>
    <w:rsid w:val="00E57AF1"/>
    <w:rsid w:val="00E61764"/>
    <w:rsid w:val="00E62536"/>
    <w:rsid w:val="00E6286F"/>
    <w:rsid w:val="00E6397F"/>
    <w:rsid w:val="00E66128"/>
    <w:rsid w:val="00E73922"/>
    <w:rsid w:val="00E74FB4"/>
    <w:rsid w:val="00E76A2E"/>
    <w:rsid w:val="00E776FC"/>
    <w:rsid w:val="00E8213C"/>
    <w:rsid w:val="00E82898"/>
    <w:rsid w:val="00E912A2"/>
    <w:rsid w:val="00E91D5C"/>
    <w:rsid w:val="00E920B1"/>
    <w:rsid w:val="00E92C05"/>
    <w:rsid w:val="00E93C36"/>
    <w:rsid w:val="00E9561B"/>
    <w:rsid w:val="00E96899"/>
    <w:rsid w:val="00E974B0"/>
    <w:rsid w:val="00EA0EE5"/>
    <w:rsid w:val="00EA144E"/>
    <w:rsid w:val="00EA3461"/>
    <w:rsid w:val="00EA5FC9"/>
    <w:rsid w:val="00EA6D3C"/>
    <w:rsid w:val="00EB0C45"/>
    <w:rsid w:val="00EB0C7A"/>
    <w:rsid w:val="00EB128D"/>
    <w:rsid w:val="00EC1BB1"/>
    <w:rsid w:val="00EC5F0F"/>
    <w:rsid w:val="00EC66B3"/>
    <w:rsid w:val="00ED0D0A"/>
    <w:rsid w:val="00ED2518"/>
    <w:rsid w:val="00ED5CA8"/>
    <w:rsid w:val="00ED63F1"/>
    <w:rsid w:val="00ED6960"/>
    <w:rsid w:val="00EE2455"/>
    <w:rsid w:val="00EE3E7B"/>
    <w:rsid w:val="00EF125B"/>
    <w:rsid w:val="00EF3059"/>
    <w:rsid w:val="00EF3923"/>
    <w:rsid w:val="00EF398F"/>
    <w:rsid w:val="00EF7C7D"/>
    <w:rsid w:val="00F03ED3"/>
    <w:rsid w:val="00F10F83"/>
    <w:rsid w:val="00F13F30"/>
    <w:rsid w:val="00F205C5"/>
    <w:rsid w:val="00F22D81"/>
    <w:rsid w:val="00F230D9"/>
    <w:rsid w:val="00F23536"/>
    <w:rsid w:val="00F247C8"/>
    <w:rsid w:val="00F25232"/>
    <w:rsid w:val="00F2537B"/>
    <w:rsid w:val="00F25ABC"/>
    <w:rsid w:val="00F310E3"/>
    <w:rsid w:val="00F32CC5"/>
    <w:rsid w:val="00F33A83"/>
    <w:rsid w:val="00F33B5F"/>
    <w:rsid w:val="00F345F8"/>
    <w:rsid w:val="00F347DE"/>
    <w:rsid w:val="00F36256"/>
    <w:rsid w:val="00F36ED3"/>
    <w:rsid w:val="00F377A2"/>
    <w:rsid w:val="00F45F19"/>
    <w:rsid w:val="00F533FE"/>
    <w:rsid w:val="00F54685"/>
    <w:rsid w:val="00F57C37"/>
    <w:rsid w:val="00F655DF"/>
    <w:rsid w:val="00F72743"/>
    <w:rsid w:val="00F73907"/>
    <w:rsid w:val="00F73D81"/>
    <w:rsid w:val="00F75EE8"/>
    <w:rsid w:val="00F76411"/>
    <w:rsid w:val="00F76DCE"/>
    <w:rsid w:val="00F76F14"/>
    <w:rsid w:val="00F83543"/>
    <w:rsid w:val="00F84C76"/>
    <w:rsid w:val="00F8710B"/>
    <w:rsid w:val="00F876D5"/>
    <w:rsid w:val="00F8788A"/>
    <w:rsid w:val="00F90E71"/>
    <w:rsid w:val="00F92322"/>
    <w:rsid w:val="00F93F93"/>
    <w:rsid w:val="00F94BF4"/>
    <w:rsid w:val="00F96124"/>
    <w:rsid w:val="00FA3B4A"/>
    <w:rsid w:val="00FA4412"/>
    <w:rsid w:val="00FA4787"/>
    <w:rsid w:val="00FA5000"/>
    <w:rsid w:val="00FA78DB"/>
    <w:rsid w:val="00FB11D6"/>
    <w:rsid w:val="00FB42D5"/>
    <w:rsid w:val="00FC3EAA"/>
    <w:rsid w:val="00FC4BE7"/>
    <w:rsid w:val="00FC6E0B"/>
    <w:rsid w:val="00FC7DB1"/>
    <w:rsid w:val="00FC7E3E"/>
    <w:rsid w:val="00FD15DE"/>
    <w:rsid w:val="00FD1EDE"/>
    <w:rsid w:val="00FD2146"/>
    <w:rsid w:val="00FD30A5"/>
    <w:rsid w:val="00FD4A00"/>
    <w:rsid w:val="00FD5973"/>
    <w:rsid w:val="00FD6FFF"/>
    <w:rsid w:val="00FE05FD"/>
    <w:rsid w:val="00FE1638"/>
    <w:rsid w:val="00FE2545"/>
    <w:rsid w:val="00FE26A3"/>
    <w:rsid w:val="00FE2E51"/>
    <w:rsid w:val="00FE51C5"/>
    <w:rsid w:val="00FE5779"/>
    <w:rsid w:val="00FE71DA"/>
    <w:rsid w:val="00FF0C57"/>
    <w:rsid w:val="00FF23E4"/>
    <w:rsid w:val="00FF4DFC"/>
    <w:rsid w:val="00FF51EE"/>
    <w:rsid w:val="00FF5FE3"/>
    <w:rsid w:val="00FF7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F000C2"/>
  <w15:docId w15:val="{4511F06A-7EA2-406A-B3BF-20D59CC4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Times New Roman" w:hAnsi="Times New Roman"/>
      <w:u w:val="single"/>
    </w:rPr>
  </w:style>
  <w:style w:type="paragraph" w:styleId="Heading2">
    <w:name w:val="heading 2"/>
    <w:basedOn w:val="Normal"/>
    <w:next w:val="Normal"/>
    <w:qFormat/>
    <w:pPr>
      <w:keepNext/>
      <w:spacing w:after="0" w:line="240" w:lineRule="auto"/>
      <w:jc w:val="center"/>
      <w:outlineLvl w:val="1"/>
    </w:pPr>
    <w:rPr>
      <w:rFonts w:ascii="Times New Roman" w:hAnsi="Times New Roman"/>
      <w:b/>
      <w:bCs/>
      <w:u w:val="single"/>
    </w:rPr>
  </w:style>
  <w:style w:type="paragraph" w:styleId="Heading3">
    <w:name w:val="heading 3"/>
    <w:basedOn w:val="Normal"/>
    <w:next w:val="Normal"/>
    <w:qFormat/>
    <w:pPr>
      <w:keepNext/>
      <w:spacing w:after="0" w:line="240" w:lineRule="auto"/>
      <w:jc w:val="center"/>
      <w:outlineLvl w:val="2"/>
    </w:pPr>
    <w:rPr>
      <w:rFonts w:ascii="Times New Roman" w:hAnsi="Times New Roman"/>
      <w:i/>
      <w:iCs/>
      <w:sz w:val="20"/>
    </w:rPr>
  </w:style>
  <w:style w:type="paragraph" w:styleId="Heading4">
    <w:name w:val="heading 4"/>
    <w:basedOn w:val="Normal"/>
    <w:next w:val="Normal"/>
    <w:qFormat/>
    <w:pPr>
      <w:keepNext/>
      <w:spacing w:line="240" w:lineRule="auto"/>
      <w:ind w:left="360"/>
      <w:jc w:val="both"/>
      <w:outlineLvl w:val="3"/>
    </w:pPr>
    <w:rPr>
      <w:rFonts w:ascii="Times New Roman" w:hAnsi="Times New Roman"/>
      <w:b/>
      <w:sz w:val="24"/>
      <w:szCs w:val="24"/>
    </w:rPr>
  </w:style>
  <w:style w:type="paragraph" w:styleId="Heading5">
    <w:name w:val="heading 5"/>
    <w:basedOn w:val="Normal"/>
    <w:next w:val="Normal"/>
    <w:qFormat/>
    <w:pPr>
      <w:keepNext/>
      <w:spacing w:after="0" w:line="240" w:lineRule="auto"/>
      <w:outlineLvl w:val="4"/>
    </w:pPr>
    <w:rPr>
      <w:rFonts w:ascii="Times New Roman" w:hAnsi="Times New Roman"/>
      <w:b/>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pPr>
      <w:spacing w:after="0"/>
      <w:jc w:val="center"/>
    </w:pPr>
    <w:rPr>
      <w:rFonts w:ascii="Times New Roman" w:hAnsi="Times New Roman"/>
      <w:bCs/>
      <w:i/>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Strong">
    <w:name w:val="Strong"/>
    <w:uiPriority w:val="22"/>
    <w:qFormat/>
    <w:rPr>
      <w:b/>
      <w:bCs/>
    </w:rPr>
  </w:style>
  <w:style w:type="paragraph" w:styleId="BodyText2">
    <w:name w:val="Body Text 2"/>
    <w:basedOn w:val="Normal"/>
    <w:pPr>
      <w:spacing w:line="240" w:lineRule="auto"/>
    </w:pPr>
    <w:rPr>
      <w:rFonts w:ascii="Times New Roman" w:hAnsi="Times New Roman"/>
      <w:sz w:val="20"/>
    </w:rPr>
  </w:style>
  <w:style w:type="character" w:styleId="FollowedHyperlink">
    <w:name w:val="FollowedHyperlink"/>
    <w:rPr>
      <w:color w:val="800080"/>
      <w:u w:val="single"/>
    </w:rPr>
  </w:style>
  <w:style w:type="paragraph" w:styleId="NormalWeb">
    <w:name w:val="Normal (Web)"/>
    <w:basedOn w:val="Normal"/>
    <w:uiPriority w:val="99"/>
    <w:unhideWhenUsed/>
    <w:rsid w:val="00FE2E51"/>
    <w:pPr>
      <w:spacing w:before="100" w:beforeAutospacing="1" w:after="100" w:afterAutospacing="1" w:line="240" w:lineRule="auto"/>
    </w:pPr>
    <w:rPr>
      <w:rFonts w:ascii="Times New Roman" w:eastAsia="Times New Roman" w:hAnsi="Times New Roman"/>
      <w:sz w:val="24"/>
      <w:szCs w:val="24"/>
    </w:rPr>
  </w:style>
  <w:style w:type="character" w:customStyle="1" w:styleId="body1">
    <w:name w:val="body1"/>
    <w:rsid w:val="00AA4031"/>
    <w:rPr>
      <w:rFonts w:ascii="Verdana" w:hAnsi="Verdana" w:hint="default"/>
      <w:sz w:val="20"/>
      <w:szCs w:val="20"/>
    </w:rPr>
  </w:style>
  <w:style w:type="character" w:customStyle="1" w:styleId="messagebody">
    <w:name w:val="messagebody"/>
    <w:rsid w:val="00CD0D21"/>
  </w:style>
  <w:style w:type="character" w:customStyle="1" w:styleId="style131">
    <w:name w:val="style131"/>
    <w:rsid w:val="00FB42D5"/>
    <w:rPr>
      <w:color w:val="301001"/>
    </w:rPr>
  </w:style>
  <w:style w:type="character" w:customStyle="1" w:styleId="text">
    <w:name w:val="text"/>
    <w:rsid w:val="009C305B"/>
    <w:rPr>
      <w:rFonts w:ascii="ArialNarrow" w:hAnsi="ArialNarrow"/>
      <w:sz w:val="20"/>
      <w:szCs w:val="20"/>
    </w:rPr>
  </w:style>
  <w:style w:type="character" w:customStyle="1" w:styleId="st">
    <w:name w:val="st"/>
    <w:rsid w:val="00137B1E"/>
  </w:style>
  <w:style w:type="character" w:customStyle="1" w:styleId="apple-converted-space">
    <w:name w:val="apple-converted-space"/>
    <w:rsid w:val="007566CE"/>
  </w:style>
  <w:style w:type="character" w:customStyle="1" w:styleId="fxe">
    <w:name w:val="_f_xe"/>
    <w:rsid w:val="00487C16"/>
  </w:style>
  <w:style w:type="character" w:customStyle="1" w:styleId="pron">
    <w:name w:val="pron"/>
    <w:basedOn w:val="DefaultParagraphFont"/>
    <w:rsid w:val="001212A9"/>
  </w:style>
  <w:style w:type="character" w:customStyle="1" w:styleId="symb">
    <w:name w:val="symb"/>
    <w:basedOn w:val="DefaultParagraphFont"/>
    <w:rsid w:val="001212A9"/>
  </w:style>
  <w:style w:type="character" w:customStyle="1" w:styleId="customentrypos">
    <w:name w:val="custom_entry_pos"/>
    <w:basedOn w:val="DefaultParagraphFont"/>
    <w:rsid w:val="001212A9"/>
  </w:style>
  <w:style w:type="character" w:customStyle="1" w:styleId="bqquotelink">
    <w:name w:val="bqquotelink"/>
    <w:basedOn w:val="DefaultParagraphFont"/>
    <w:rsid w:val="000A0987"/>
  </w:style>
  <w:style w:type="character" w:styleId="Emphasis">
    <w:name w:val="Emphasis"/>
    <w:basedOn w:val="DefaultParagraphFont"/>
    <w:uiPriority w:val="20"/>
    <w:qFormat/>
    <w:rsid w:val="000A0987"/>
    <w:rPr>
      <w:i/>
      <w:iCs/>
    </w:rPr>
  </w:style>
  <w:style w:type="paragraph" w:customStyle="1" w:styleId="bqfqa">
    <w:name w:val="bq_fq_a"/>
    <w:basedOn w:val="Normal"/>
    <w:rsid w:val="007210E3"/>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B350B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425">
      <w:bodyDiv w:val="1"/>
      <w:marLeft w:val="0"/>
      <w:marRight w:val="0"/>
      <w:marTop w:val="0"/>
      <w:marBottom w:val="0"/>
      <w:divBdr>
        <w:top w:val="none" w:sz="0" w:space="0" w:color="auto"/>
        <w:left w:val="none" w:sz="0" w:space="0" w:color="auto"/>
        <w:bottom w:val="none" w:sz="0" w:space="0" w:color="auto"/>
        <w:right w:val="none" w:sz="0" w:space="0" w:color="auto"/>
      </w:divBdr>
    </w:div>
    <w:div w:id="387075344">
      <w:bodyDiv w:val="1"/>
      <w:marLeft w:val="0"/>
      <w:marRight w:val="0"/>
      <w:marTop w:val="0"/>
      <w:marBottom w:val="0"/>
      <w:divBdr>
        <w:top w:val="none" w:sz="0" w:space="0" w:color="auto"/>
        <w:left w:val="none" w:sz="0" w:space="0" w:color="auto"/>
        <w:bottom w:val="none" w:sz="0" w:space="0" w:color="auto"/>
        <w:right w:val="none" w:sz="0" w:space="0" w:color="auto"/>
      </w:divBdr>
    </w:div>
    <w:div w:id="435371676">
      <w:bodyDiv w:val="1"/>
      <w:marLeft w:val="0"/>
      <w:marRight w:val="0"/>
      <w:marTop w:val="0"/>
      <w:marBottom w:val="0"/>
      <w:divBdr>
        <w:top w:val="none" w:sz="0" w:space="0" w:color="auto"/>
        <w:left w:val="none" w:sz="0" w:space="0" w:color="auto"/>
        <w:bottom w:val="none" w:sz="0" w:space="0" w:color="auto"/>
        <w:right w:val="none" w:sz="0" w:space="0" w:color="auto"/>
      </w:divBdr>
      <w:divsChild>
        <w:div w:id="621764706">
          <w:marLeft w:val="0"/>
          <w:marRight w:val="0"/>
          <w:marTop w:val="0"/>
          <w:marBottom w:val="0"/>
          <w:divBdr>
            <w:top w:val="none" w:sz="0" w:space="0" w:color="auto"/>
            <w:left w:val="none" w:sz="0" w:space="0" w:color="auto"/>
            <w:bottom w:val="none" w:sz="0" w:space="0" w:color="auto"/>
            <w:right w:val="none" w:sz="0" w:space="0" w:color="auto"/>
          </w:divBdr>
        </w:div>
      </w:divsChild>
    </w:div>
    <w:div w:id="500583731">
      <w:bodyDiv w:val="1"/>
      <w:marLeft w:val="0"/>
      <w:marRight w:val="0"/>
      <w:marTop w:val="0"/>
      <w:marBottom w:val="0"/>
      <w:divBdr>
        <w:top w:val="none" w:sz="0" w:space="0" w:color="auto"/>
        <w:left w:val="none" w:sz="0" w:space="0" w:color="auto"/>
        <w:bottom w:val="none" w:sz="0" w:space="0" w:color="auto"/>
        <w:right w:val="none" w:sz="0" w:space="0" w:color="auto"/>
      </w:divBdr>
    </w:div>
    <w:div w:id="531771302">
      <w:bodyDiv w:val="1"/>
      <w:marLeft w:val="0"/>
      <w:marRight w:val="0"/>
      <w:marTop w:val="0"/>
      <w:marBottom w:val="0"/>
      <w:divBdr>
        <w:top w:val="none" w:sz="0" w:space="0" w:color="auto"/>
        <w:left w:val="none" w:sz="0" w:space="0" w:color="auto"/>
        <w:bottom w:val="none" w:sz="0" w:space="0" w:color="auto"/>
        <w:right w:val="none" w:sz="0" w:space="0" w:color="auto"/>
      </w:divBdr>
      <w:divsChild>
        <w:div w:id="466510926">
          <w:marLeft w:val="0"/>
          <w:marRight w:val="0"/>
          <w:marTop w:val="0"/>
          <w:marBottom w:val="0"/>
          <w:divBdr>
            <w:top w:val="none" w:sz="0" w:space="0" w:color="auto"/>
            <w:left w:val="none" w:sz="0" w:space="0" w:color="auto"/>
            <w:bottom w:val="none" w:sz="0" w:space="0" w:color="auto"/>
            <w:right w:val="none" w:sz="0" w:space="0" w:color="auto"/>
          </w:divBdr>
        </w:div>
      </w:divsChild>
    </w:div>
    <w:div w:id="726101958">
      <w:bodyDiv w:val="1"/>
      <w:marLeft w:val="0"/>
      <w:marRight w:val="0"/>
      <w:marTop w:val="0"/>
      <w:marBottom w:val="0"/>
      <w:divBdr>
        <w:top w:val="none" w:sz="0" w:space="0" w:color="auto"/>
        <w:left w:val="none" w:sz="0" w:space="0" w:color="auto"/>
        <w:bottom w:val="none" w:sz="0" w:space="0" w:color="auto"/>
        <w:right w:val="none" w:sz="0" w:space="0" w:color="auto"/>
      </w:divBdr>
    </w:div>
    <w:div w:id="836112959">
      <w:bodyDiv w:val="1"/>
      <w:marLeft w:val="0"/>
      <w:marRight w:val="0"/>
      <w:marTop w:val="0"/>
      <w:marBottom w:val="0"/>
      <w:divBdr>
        <w:top w:val="none" w:sz="0" w:space="0" w:color="auto"/>
        <w:left w:val="none" w:sz="0" w:space="0" w:color="auto"/>
        <w:bottom w:val="none" w:sz="0" w:space="0" w:color="auto"/>
        <w:right w:val="none" w:sz="0" w:space="0" w:color="auto"/>
      </w:divBdr>
    </w:div>
    <w:div w:id="869729386">
      <w:bodyDiv w:val="1"/>
      <w:marLeft w:val="0"/>
      <w:marRight w:val="0"/>
      <w:marTop w:val="0"/>
      <w:marBottom w:val="0"/>
      <w:divBdr>
        <w:top w:val="none" w:sz="0" w:space="0" w:color="auto"/>
        <w:left w:val="none" w:sz="0" w:space="0" w:color="auto"/>
        <w:bottom w:val="none" w:sz="0" w:space="0" w:color="auto"/>
        <w:right w:val="none" w:sz="0" w:space="0" w:color="auto"/>
      </w:divBdr>
    </w:div>
    <w:div w:id="890848653">
      <w:bodyDiv w:val="1"/>
      <w:marLeft w:val="0"/>
      <w:marRight w:val="0"/>
      <w:marTop w:val="0"/>
      <w:marBottom w:val="0"/>
      <w:divBdr>
        <w:top w:val="none" w:sz="0" w:space="0" w:color="auto"/>
        <w:left w:val="none" w:sz="0" w:space="0" w:color="auto"/>
        <w:bottom w:val="none" w:sz="0" w:space="0" w:color="auto"/>
        <w:right w:val="none" w:sz="0" w:space="0" w:color="auto"/>
      </w:divBdr>
      <w:divsChild>
        <w:div w:id="1712265736">
          <w:marLeft w:val="0"/>
          <w:marRight w:val="0"/>
          <w:marTop w:val="0"/>
          <w:marBottom w:val="0"/>
          <w:divBdr>
            <w:top w:val="none" w:sz="0" w:space="0" w:color="auto"/>
            <w:left w:val="none" w:sz="0" w:space="0" w:color="auto"/>
            <w:bottom w:val="none" w:sz="0" w:space="0" w:color="auto"/>
            <w:right w:val="none" w:sz="0" w:space="0" w:color="auto"/>
          </w:divBdr>
          <w:divsChild>
            <w:div w:id="1938441390">
              <w:marLeft w:val="0"/>
              <w:marRight w:val="0"/>
              <w:marTop w:val="0"/>
              <w:marBottom w:val="0"/>
              <w:divBdr>
                <w:top w:val="single" w:sz="6" w:space="11" w:color="E1DFD0"/>
                <w:left w:val="single" w:sz="6" w:space="11" w:color="E1DFD0"/>
                <w:bottom w:val="single" w:sz="6" w:space="11" w:color="E1DFD0"/>
                <w:right w:val="single" w:sz="6" w:space="11" w:color="E1DFD0"/>
              </w:divBdr>
              <w:divsChild>
                <w:div w:id="1642610151">
                  <w:marLeft w:val="0"/>
                  <w:marRight w:val="0"/>
                  <w:marTop w:val="0"/>
                  <w:marBottom w:val="0"/>
                  <w:divBdr>
                    <w:top w:val="none" w:sz="0" w:space="0" w:color="auto"/>
                    <w:left w:val="none" w:sz="0" w:space="0" w:color="auto"/>
                    <w:bottom w:val="none" w:sz="0" w:space="0" w:color="auto"/>
                    <w:right w:val="none" w:sz="0" w:space="0" w:color="auto"/>
                  </w:divBdr>
                  <w:divsChild>
                    <w:div w:id="485439364">
                      <w:marLeft w:val="0"/>
                      <w:marRight w:val="0"/>
                      <w:marTop w:val="0"/>
                      <w:marBottom w:val="0"/>
                      <w:divBdr>
                        <w:top w:val="none" w:sz="0" w:space="0" w:color="auto"/>
                        <w:left w:val="none" w:sz="0" w:space="0" w:color="auto"/>
                        <w:bottom w:val="none" w:sz="0" w:space="0" w:color="auto"/>
                        <w:right w:val="none" w:sz="0" w:space="0" w:color="auto"/>
                      </w:divBdr>
                      <w:divsChild>
                        <w:div w:id="138421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355542">
      <w:bodyDiv w:val="1"/>
      <w:marLeft w:val="0"/>
      <w:marRight w:val="0"/>
      <w:marTop w:val="0"/>
      <w:marBottom w:val="0"/>
      <w:divBdr>
        <w:top w:val="none" w:sz="0" w:space="0" w:color="auto"/>
        <w:left w:val="none" w:sz="0" w:space="0" w:color="auto"/>
        <w:bottom w:val="none" w:sz="0" w:space="0" w:color="auto"/>
        <w:right w:val="none" w:sz="0" w:space="0" w:color="auto"/>
      </w:divBdr>
      <w:divsChild>
        <w:div w:id="193615289">
          <w:marLeft w:val="0"/>
          <w:marRight w:val="0"/>
          <w:marTop w:val="0"/>
          <w:marBottom w:val="0"/>
          <w:divBdr>
            <w:top w:val="none" w:sz="0" w:space="0" w:color="auto"/>
            <w:left w:val="none" w:sz="0" w:space="0" w:color="auto"/>
            <w:bottom w:val="none" w:sz="0" w:space="0" w:color="auto"/>
            <w:right w:val="none" w:sz="0" w:space="0" w:color="auto"/>
          </w:divBdr>
        </w:div>
      </w:divsChild>
    </w:div>
    <w:div w:id="956375389">
      <w:bodyDiv w:val="1"/>
      <w:marLeft w:val="0"/>
      <w:marRight w:val="0"/>
      <w:marTop w:val="0"/>
      <w:marBottom w:val="0"/>
      <w:divBdr>
        <w:top w:val="none" w:sz="0" w:space="0" w:color="auto"/>
        <w:left w:val="none" w:sz="0" w:space="0" w:color="auto"/>
        <w:bottom w:val="none" w:sz="0" w:space="0" w:color="auto"/>
        <w:right w:val="none" w:sz="0" w:space="0" w:color="auto"/>
      </w:divBdr>
      <w:divsChild>
        <w:div w:id="1942909255">
          <w:marLeft w:val="0"/>
          <w:marRight w:val="0"/>
          <w:marTop w:val="0"/>
          <w:marBottom w:val="0"/>
          <w:divBdr>
            <w:top w:val="none" w:sz="0" w:space="0" w:color="auto"/>
            <w:left w:val="none" w:sz="0" w:space="0" w:color="auto"/>
            <w:bottom w:val="none" w:sz="0" w:space="0" w:color="auto"/>
            <w:right w:val="none" w:sz="0" w:space="0" w:color="auto"/>
          </w:divBdr>
        </w:div>
        <w:div w:id="1118069341">
          <w:marLeft w:val="0"/>
          <w:marRight w:val="0"/>
          <w:marTop w:val="0"/>
          <w:marBottom w:val="0"/>
          <w:divBdr>
            <w:top w:val="none" w:sz="0" w:space="0" w:color="auto"/>
            <w:left w:val="none" w:sz="0" w:space="0" w:color="auto"/>
            <w:bottom w:val="none" w:sz="0" w:space="0" w:color="auto"/>
            <w:right w:val="none" w:sz="0" w:space="0" w:color="auto"/>
          </w:divBdr>
          <w:divsChild>
            <w:div w:id="605307163">
              <w:marLeft w:val="0"/>
              <w:marRight w:val="0"/>
              <w:marTop w:val="0"/>
              <w:marBottom w:val="0"/>
              <w:divBdr>
                <w:top w:val="none" w:sz="0" w:space="0" w:color="auto"/>
                <w:left w:val="none" w:sz="0" w:space="0" w:color="auto"/>
                <w:bottom w:val="none" w:sz="0" w:space="0" w:color="auto"/>
                <w:right w:val="none" w:sz="0" w:space="0" w:color="auto"/>
              </w:divBdr>
              <w:divsChild>
                <w:div w:id="56715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09147">
      <w:bodyDiv w:val="1"/>
      <w:marLeft w:val="0"/>
      <w:marRight w:val="0"/>
      <w:marTop w:val="0"/>
      <w:marBottom w:val="0"/>
      <w:divBdr>
        <w:top w:val="none" w:sz="0" w:space="0" w:color="auto"/>
        <w:left w:val="none" w:sz="0" w:space="0" w:color="auto"/>
        <w:bottom w:val="none" w:sz="0" w:space="0" w:color="auto"/>
        <w:right w:val="none" w:sz="0" w:space="0" w:color="auto"/>
      </w:divBdr>
      <w:divsChild>
        <w:div w:id="812138756">
          <w:marLeft w:val="0"/>
          <w:marRight w:val="0"/>
          <w:marTop w:val="0"/>
          <w:marBottom w:val="0"/>
          <w:divBdr>
            <w:top w:val="none" w:sz="0" w:space="0" w:color="auto"/>
            <w:left w:val="none" w:sz="0" w:space="0" w:color="auto"/>
            <w:bottom w:val="none" w:sz="0" w:space="0" w:color="auto"/>
            <w:right w:val="none" w:sz="0" w:space="0" w:color="auto"/>
          </w:divBdr>
          <w:divsChild>
            <w:div w:id="731193564">
              <w:marLeft w:val="0"/>
              <w:marRight w:val="0"/>
              <w:marTop w:val="0"/>
              <w:marBottom w:val="0"/>
              <w:divBdr>
                <w:top w:val="none" w:sz="0" w:space="0" w:color="auto"/>
                <w:left w:val="none" w:sz="0" w:space="0" w:color="auto"/>
                <w:bottom w:val="none" w:sz="0" w:space="0" w:color="auto"/>
                <w:right w:val="none" w:sz="0" w:space="0" w:color="auto"/>
              </w:divBdr>
              <w:divsChild>
                <w:div w:id="29885168">
                  <w:marLeft w:val="0"/>
                  <w:marRight w:val="0"/>
                  <w:marTop w:val="0"/>
                  <w:marBottom w:val="0"/>
                  <w:divBdr>
                    <w:top w:val="none" w:sz="0" w:space="0" w:color="auto"/>
                    <w:left w:val="none" w:sz="0" w:space="0" w:color="auto"/>
                    <w:bottom w:val="none" w:sz="0" w:space="0" w:color="auto"/>
                    <w:right w:val="none" w:sz="0" w:space="0" w:color="auto"/>
                  </w:divBdr>
                  <w:divsChild>
                    <w:div w:id="2089228970">
                      <w:marLeft w:val="0"/>
                      <w:marRight w:val="0"/>
                      <w:marTop w:val="0"/>
                      <w:marBottom w:val="75"/>
                      <w:divBdr>
                        <w:top w:val="none" w:sz="0" w:space="0" w:color="auto"/>
                        <w:left w:val="none" w:sz="0" w:space="0" w:color="auto"/>
                        <w:bottom w:val="none" w:sz="0" w:space="0" w:color="auto"/>
                        <w:right w:val="none" w:sz="0" w:space="0" w:color="auto"/>
                      </w:divBdr>
                      <w:divsChild>
                        <w:div w:id="1781531658">
                          <w:marLeft w:val="0"/>
                          <w:marRight w:val="75"/>
                          <w:marTop w:val="0"/>
                          <w:marBottom w:val="0"/>
                          <w:divBdr>
                            <w:top w:val="none" w:sz="0" w:space="0" w:color="auto"/>
                            <w:left w:val="none" w:sz="0" w:space="0" w:color="auto"/>
                            <w:bottom w:val="none" w:sz="0" w:space="0" w:color="auto"/>
                            <w:right w:val="none" w:sz="0" w:space="0" w:color="auto"/>
                          </w:divBdr>
                          <w:divsChild>
                            <w:div w:id="9799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54419">
      <w:bodyDiv w:val="1"/>
      <w:marLeft w:val="0"/>
      <w:marRight w:val="0"/>
      <w:marTop w:val="0"/>
      <w:marBottom w:val="0"/>
      <w:divBdr>
        <w:top w:val="none" w:sz="0" w:space="0" w:color="auto"/>
        <w:left w:val="none" w:sz="0" w:space="0" w:color="auto"/>
        <w:bottom w:val="none" w:sz="0" w:space="0" w:color="auto"/>
        <w:right w:val="none" w:sz="0" w:space="0" w:color="auto"/>
      </w:divBdr>
      <w:divsChild>
        <w:div w:id="100153316">
          <w:marLeft w:val="0"/>
          <w:marRight w:val="0"/>
          <w:marTop w:val="0"/>
          <w:marBottom w:val="0"/>
          <w:divBdr>
            <w:top w:val="none" w:sz="0" w:space="0" w:color="auto"/>
            <w:left w:val="none" w:sz="0" w:space="0" w:color="auto"/>
            <w:bottom w:val="none" w:sz="0" w:space="0" w:color="auto"/>
            <w:right w:val="none" w:sz="0" w:space="0" w:color="auto"/>
          </w:divBdr>
        </w:div>
      </w:divsChild>
    </w:div>
    <w:div w:id="1398672271">
      <w:bodyDiv w:val="1"/>
      <w:marLeft w:val="0"/>
      <w:marRight w:val="0"/>
      <w:marTop w:val="0"/>
      <w:marBottom w:val="0"/>
      <w:divBdr>
        <w:top w:val="none" w:sz="0" w:space="0" w:color="auto"/>
        <w:left w:val="none" w:sz="0" w:space="0" w:color="auto"/>
        <w:bottom w:val="none" w:sz="0" w:space="0" w:color="auto"/>
        <w:right w:val="none" w:sz="0" w:space="0" w:color="auto"/>
      </w:divBdr>
      <w:divsChild>
        <w:div w:id="1663897433">
          <w:marLeft w:val="0"/>
          <w:marRight w:val="0"/>
          <w:marTop w:val="0"/>
          <w:marBottom w:val="720"/>
          <w:divBdr>
            <w:top w:val="none" w:sz="0" w:space="0" w:color="auto"/>
            <w:left w:val="none" w:sz="0" w:space="0" w:color="auto"/>
            <w:bottom w:val="none" w:sz="0" w:space="0" w:color="auto"/>
            <w:right w:val="none" w:sz="0" w:space="0" w:color="auto"/>
          </w:divBdr>
          <w:divsChild>
            <w:div w:id="1563171751">
              <w:marLeft w:val="0"/>
              <w:marRight w:val="0"/>
              <w:marTop w:val="0"/>
              <w:marBottom w:val="0"/>
              <w:divBdr>
                <w:top w:val="none" w:sz="0" w:space="0" w:color="auto"/>
                <w:left w:val="none" w:sz="0" w:space="0" w:color="auto"/>
                <w:bottom w:val="none" w:sz="0" w:space="0" w:color="auto"/>
                <w:right w:val="none" w:sz="0" w:space="0" w:color="auto"/>
              </w:divBdr>
              <w:divsChild>
                <w:div w:id="1936547168">
                  <w:marLeft w:val="0"/>
                  <w:marRight w:val="0"/>
                  <w:marTop w:val="0"/>
                  <w:marBottom w:val="0"/>
                  <w:divBdr>
                    <w:top w:val="none" w:sz="0" w:space="0" w:color="auto"/>
                    <w:left w:val="none" w:sz="0" w:space="0" w:color="auto"/>
                    <w:bottom w:val="none" w:sz="0" w:space="0" w:color="auto"/>
                    <w:right w:val="none" w:sz="0" w:space="0" w:color="auto"/>
                  </w:divBdr>
                  <w:divsChild>
                    <w:div w:id="835191951">
                      <w:marLeft w:val="0"/>
                      <w:marRight w:val="0"/>
                      <w:marTop w:val="0"/>
                      <w:marBottom w:val="0"/>
                      <w:divBdr>
                        <w:top w:val="none" w:sz="0" w:space="0" w:color="auto"/>
                        <w:left w:val="none" w:sz="0" w:space="0" w:color="auto"/>
                        <w:bottom w:val="none" w:sz="0" w:space="0" w:color="auto"/>
                        <w:right w:val="none" w:sz="0" w:space="0" w:color="auto"/>
                      </w:divBdr>
                      <w:divsChild>
                        <w:div w:id="1583878687">
                          <w:marLeft w:val="0"/>
                          <w:marRight w:val="0"/>
                          <w:marTop w:val="150"/>
                          <w:marBottom w:val="0"/>
                          <w:divBdr>
                            <w:top w:val="none" w:sz="0" w:space="0" w:color="auto"/>
                            <w:left w:val="none" w:sz="0" w:space="0" w:color="auto"/>
                            <w:bottom w:val="none" w:sz="0" w:space="0" w:color="auto"/>
                            <w:right w:val="none" w:sz="0" w:space="0" w:color="auto"/>
                          </w:divBdr>
                          <w:divsChild>
                            <w:div w:id="900140592">
                              <w:marLeft w:val="0"/>
                              <w:marRight w:val="0"/>
                              <w:marTop w:val="0"/>
                              <w:marBottom w:val="0"/>
                              <w:divBdr>
                                <w:top w:val="none" w:sz="0" w:space="0" w:color="auto"/>
                                <w:left w:val="none" w:sz="0" w:space="0" w:color="auto"/>
                                <w:bottom w:val="none" w:sz="0" w:space="0" w:color="auto"/>
                                <w:right w:val="none" w:sz="0" w:space="0" w:color="auto"/>
                              </w:divBdr>
                              <w:divsChild>
                                <w:div w:id="2123380541">
                                  <w:marLeft w:val="0"/>
                                  <w:marRight w:val="0"/>
                                  <w:marTop w:val="0"/>
                                  <w:marBottom w:val="0"/>
                                  <w:divBdr>
                                    <w:top w:val="none" w:sz="0" w:space="0" w:color="auto"/>
                                    <w:left w:val="none" w:sz="0" w:space="0" w:color="auto"/>
                                    <w:bottom w:val="none" w:sz="0" w:space="0" w:color="auto"/>
                                    <w:right w:val="none" w:sz="0" w:space="0" w:color="auto"/>
                                  </w:divBdr>
                                  <w:divsChild>
                                    <w:div w:id="1202092534">
                                      <w:marLeft w:val="0"/>
                                      <w:marRight w:val="0"/>
                                      <w:marTop w:val="0"/>
                                      <w:marBottom w:val="0"/>
                                      <w:divBdr>
                                        <w:top w:val="none" w:sz="0" w:space="0" w:color="auto"/>
                                        <w:left w:val="none" w:sz="0" w:space="0" w:color="auto"/>
                                        <w:bottom w:val="none" w:sz="0" w:space="0" w:color="auto"/>
                                        <w:right w:val="none" w:sz="0" w:space="0" w:color="auto"/>
                                      </w:divBdr>
                                      <w:divsChild>
                                        <w:div w:id="267540571">
                                          <w:marLeft w:val="0"/>
                                          <w:marRight w:val="0"/>
                                          <w:marTop w:val="0"/>
                                          <w:marBottom w:val="0"/>
                                          <w:divBdr>
                                            <w:top w:val="none" w:sz="0" w:space="0" w:color="auto"/>
                                            <w:left w:val="none" w:sz="0" w:space="0" w:color="auto"/>
                                            <w:bottom w:val="none" w:sz="0" w:space="0" w:color="auto"/>
                                            <w:right w:val="none" w:sz="0" w:space="0" w:color="auto"/>
                                          </w:divBdr>
                                          <w:divsChild>
                                            <w:div w:id="1031414897">
                                              <w:marLeft w:val="0"/>
                                              <w:marRight w:val="0"/>
                                              <w:marTop w:val="0"/>
                                              <w:marBottom w:val="0"/>
                                              <w:divBdr>
                                                <w:top w:val="none" w:sz="0" w:space="0" w:color="auto"/>
                                                <w:left w:val="none" w:sz="0" w:space="0" w:color="auto"/>
                                                <w:bottom w:val="none" w:sz="0" w:space="0" w:color="auto"/>
                                                <w:right w:val="none" w:sz="0" w:space="0" w:color="auto"/>
                                              </w:divBdr>
                                              <w:divsChild>
                                                <w:div w:id="1370913272">
                                                  <w:marLeft w:val="0"/>
                                                  <w:marRight w:val="0"/>
                                                  <w:marTop w:val="0"/>
                                                  <w:marBottom w:val="0"/>
                                                  <w:divBdr>
                                                    <w:top w:val="none" w:sz="0" w:space="0" w:color="auto"/>
                                                    <w:left w:val="none" w:sz="0" w:space="0" w:color="auto"/>
                                                    <w:bottom w:val="none" w:sz="0" w:space="0" w:color="auto"/>
                                                    <w:right w:val="none" w:sz="0" w:space="0" w:color="auto"/>
                                                  </w:divBdr>
                                                  <w:divsChild>
                                                    <w:div w:id="1203251332">
                                                      <w:marLeft w:val="0"/>
                                                      <w:marRight w:val="0"/>
                                                      <w:marTop w:val="0"/>
                                                      <w:marBottom w:val="0"/>
                                                      <w:divBdr>
                                                        <w:top w:val="none" w:sz="0" w:space="0" w:color="auto"/>
                                                        <w:left w:val="none" w:sz="0" w:space="0" w:color="auto"/>
                                                        <w:bottom w:val="none" w:sz="0" w:space="0" w:color="auto"/>
                                                        <w:right w:val="none" w:sz="0" w:space="0" w:color="auto"/>
                                                      </w:divBdr>
                                                      <w:divsChild>
                                                        <w:div w:id="1738043088">
                                                          <w:marLeft w:val="0"/>
                                                          <w:marRight w:val="300"/>
                                                          <w:marTop w:val="0"/>
                                                          <w:marBottom w:val="0"/>
                                                          <w:divBdr>
                                                            <w:top w:val="none" w:sz="0" w:space="0" w:color="auto"/>
                                                            <w:left w:val="none" w:sz="0" w:space="0" w:color="auto"/>
                                                            <w:bottom w:val="none" w:sz="0" w:space="0" w:color="auto"/>
                                                            <w:right w:val="single" w:sz="6" w:space="8" w:color="F0EDE1"/>
                                                          </w:divBdr>
                                                        </w:div>
                                                      </w:divsChild>
                                                    </w:div>
                                                  </w:divsChild>
                                                </w:div>
                                              </w:divsChild>
                                            </w:div>
                                          </w:divsChild>
                                        </w:div>
                                      </w:divsChild>
                                    </w:div>
                                  </w:divsChild>
                                </w:div>
                              </w:divsChild>
                            </w:div>
                          </w:divsChild>
                        </w:div>
                      </w:divsChild>
                    </w:div>
                  </w:divsChild>
                </w:div>
              </w:divsChild>
            </w:div>
          </w:divsChild>
        </w:div>
      </w:divsChild>
    </w:div>
    <w:div w:id="1551378842">
      <w:bodyDiv w:val="1"/>
      <w:marLeft w:val="0"/>
      <w:marRight w:val="0"/>
      <w:marTop w:val="0"/>
      <w:marBottom w:val="0"/>
      <w:divBdr>
        <w:top w:val="none" w:sz="0" w:space="0" w:color="auto"/>
        <w:left w:val="none" w:sz="0" w:space="0" w:color="auto"/>
        <w:bottom w:val="none" w:sz="0" w:space="0" w:color="auto"/>
        <w:right w:val="none" w:sz="0" w:space="0" w:color="auto"/>
      </w:divBdr>
    </w:div>
    <w:div w:id="1599288545">
      <w:bodyDiv w:val="1"/>
      <w:marLeft w:val="0"/>
      <w:marRight w:val="0"/>
      <w:marTop w:val="0"/>
      <w:marBottom w:val="0"/>
      <w:divBdr>
        <w:top w:val="none" w:sz="0" w:space="0" w:color="auto"/>
        <w:left w:val="none" w:sz="0" w:space="0" w:color="auto"/>
        <w:bottom w:val="none" w:sz="0" w:space="0" w:color="auto"/>
        <w:right w:val="none" w:sz="0" w:space="0" w:color="auto"/>
      </w:divBdr>
      <w:divsChild>
        <w:div w:id="843055482">
          <w:marLeft w:val="0"/>
          <w:marRight w:val="0"/>
          <w:marTop w:val="0"/>
          <w:marBottom w:val="0"/>
          <w:divBdr>
            <w:top w:val="none" w:sz="0" w:space="0" w:color="auto"/>
            <w:left w:val="none" w:sz="0" w:space="0" w:color="auto"/>
            <w:bottom w:val="none" w:sz="0" w:space="0" w:color="auto"/>
            <w:right w:val="none" w:sz="0" w:space="0" w:color="auto"/>
          </w:divBdr>
        </w:div>
        <w:div w:id="599218821">
          <w:marLeft w:val="0"/>
          <w:marRight w:val="0"/>
          <w:marTop w:val="0"/>
          <w:marBottom w:val="0"/>
          <w:divBdr>
            <w:top w:val="none" w:sz="0" w:space="0" w:color="auto"/>
            <w:left w:val="none" w:sz="0" w:space="0" w:color="auto"/>
            <w:bottom w:val="none" w:sz="0" w:space="0" w:color="auto"/>
            <w:right w:val="none" w:sz="0" w:space="0" w:color="auto"/>
          </w:divBdr>
        </w:div>
        <w:div w:id="1321153314">
          <w:marLeft w:val="0"/>
          <w:marRight w:val="0"/>
          <w:marTop w:val="0"/>
          <w:marBottom w:val="0"/>
          <w:divBdr>
            <w:top w:val="none" w:sz="0" w:space="0" w:color="auto"/>
            <w:left w:val="none" w:sz="0" w:space="0" w:color="auto"/>
            <w:bottom w:val="none" w:sz="0" w:space="0" w:color="auto"/>
            <w:right w:val="none" w:sz="0" w:space="0" w:color="auto"/>
          </w:divBdr>
        </w:div>
        <w:div w:id="787895123">
          <w:marLeft w:val="0"/>
          <w:marRight w:val="0"/>
          <w:marTop w:val="0"/>
          <w:marBottom w:val="0"/>
          <w:divBdr>
            <w:top w:val="none" w:sz="0" w:space="0" w:color="auto"/>
            <w:left w:val="none" w:sz="0" w:space="0" w:color="auto"/>
            <w:bottom w:val="none" w:sz="0" w:space="0" w:color="auto"/>
            <w:right w:val="none" w:sz="0" w:space="0" w:color="auto"/>
          </w:divBdr>
        </w:div>
        <w:div w:id="1255822674">
          <w:marLeft w:val="0"/>
          <w:marRight w:val="0"/>
          <w:marTop w:val="0"/>
          <w:marBottom w:val="0"/>
          <w:divBdr>
            <w:top w:val="none" w:sz="0" w:space="0" w:color="auto"/>
            <w:left w:val="none" w:sz="0" w:space="0" w:color="auto"/>
            <w:bottom w:val="none" w:sz="0" w:space="0" w:color="auto"/>
            <w:right w:val="none" w:sz="0" w:space="0" w:color="auto"/>
          </w:divBdr>
        </w:div>
        <w:div w:id="1528519943">
          <w:marLeft w:val="0"/>
          <w:marRight w:val="0"/>
          <w:marTop w:val="0"/>
          <w:marBottom w:val="0"/>
          <w:divBdr>
            <w:top w:val="none" w:sz="0" w:space="0" w:color="auto"/>
            <w:left w:val="none" w:sz="0" w:space="0" w:color="auto"/>
            <w:bottom w:val="none" w:sz="0" w:space="0" w:color="auto"/>
            <w:right w:val="none" w:sz="0" w:space="0" w:color="auto"/>
          </w:divBdr>
        </w:div>
        <w:div w:id="2070499544">
          <w:marLeft w:val="0"/>
          <w:marRight w:val="0"/>
          <w:marTop w:val="0"/>
          <w:marBottom w:val="0"/>
          <w:divBdr>
            <w:top w:val="none" w:sz="0" w:space="0" w:color="auto"/>
            <w:left w:val="none" w:sz="0" w:space="0" w:color="auto"/>
            <w:bottom w:val="none" w:sz="0" w:space="0" w:color="auto"/>
            <w:right w:val="none" w:sz="0" w:space="0" w:color="auto"/>
          </w:divBdr>
        </w:div>
        <w:div w:id="464280754">
          <w:marLeft w:val="0"/>
          <w:marRight w:val="0"/>
          <w:marTop w:val="0"/>
          <w:marBottom w:val="0"/>
          <w:divBdr>
            <w:top w:val="none" w:sz="0" w:space="0" w:color="auto"/>
            <w:left w:val="none" w:sz="0" w:space="0" w:color="auto"/>
            <w:bottom w:val="none" w:sz="0" w:space="0" w:color="auto"/>
            <w:right w:val="none" w:sz="0" w:space="0" w:color="auto"/>
          </w:divBdr>
        </w:div>
        <w:div w:id="819885473">
          <w:marLeft w:val="0"/>
          <w:marRight w:val="0"/>
          <w:marTop w:val="0"/>
          <w:marBottom w:val="0"/>
          <w:divBdr>
            <w:top w:val="none" w:sz="0" w:space="0" w:color="auto"/>
            <w:left w:val="none" w:sz="0" w:space="0" w:color="auto"/>
            <w:bottom w:val="none" w:sz="0" w:space="0" w:color="auto"/>
            <w:right w:val="none" w:sz="0" w:space="0" w:color="auto"/>
          </w:divBdr>
        </w:div>
      </w:divsChild>
    </w:div>
    <w:div w:id="1614291281">
      <w:bodyDiv w:val="1"/>
      <w:marLeft w:val="0"/>
      <w:marRight w:val="0"/>
      <w:marTop w:val="0"/>
      <w:marBottom w:val="0"/>
      <w:divBdr>
        <w:top w:val="none" w:sz="0" w:space="0" w:color="auto"/>
        <w:left w:val="none" w:sz="0" w:space="0" w:color="auto"/>
        <w:bottom w:val="none" w:sz="0" w:space="0" w:color="auto"/>
        <w:right w:val="none" w:sz="0" w:space="0" w:color="auto"/>
      </w:divBdr>
      <w:divsChild>
        <w:div w:id="506604146">
          <w:marLeft w:val="0"/>
          <w:marRight w:val="0"/>
          <w:marTop w:val="90"/>
          <w:marBottom w:val="0"/>
          <w:divBdr>
            <w:top w:val="none" w:sz="0" w:space="0" w:color="auto"/>
            <w:left w:val="none" w:sz="0" w:space="0" w:color="auto"/>
            <w:bottom w:val="none" w:sz="0" w:space="0" w:color="auto"/>
            <w:right w:val="none" w:sz="0" w:space="0" w:color="auto"/>
          </w:divBdr>
        </w:div>
      </w:divsChild>
    </w:div>
    <w:div w:id="1642922122">
      <w:bodyDiv w:val="1"/>
      <w:marLeft w:val="0"/>
      <w:marRight w:val="0"/>
      <w:marTop w:val="0"/>
      <w:marBottom w:val="0"/>
      <w:divBdr>
        <w:top w:val="none" w:sz="0" w:space="0" w:color="auto"/>
        <w:left w:val="none" w:sz="0" w:space="0" w:color="auto"/>
        <w:bottom w:val="none" w:sz="0" w:space="0" w:color="auto"/>
        <w:right w:val="none" w:sz="0" w:space="0" w:color="auto"/>
      </w:divBdr>
    </w:div>
    <w:div w:id="1712655924">
      <w:bodyDiv w:val="1"/>
      <w:marLeft w:val="0"/>
      <w:marRight w:val="0"/>
      <w:marTop w:val="0"/>
      <w:marBottom w:val="0"/>
      <w:divBdr>
        <w:top w:val="none" w:sz="0" w:space="0" w:color="auto"/>
        <w:left w:val="none" w:sz="0" w:space="0" w:color="auto"/>
        <w:bottom w:val="none" w:sz="0" w:space="0" w:color="auto"/>
        <w:right w:val="none" w:sz="0" w:space="0" w:color="auto"/>
      </w:divBdr>
    </w:div>
    <w:div w:id="1751149514">
      <w:bodyDiv w:val="1"/>
      <w:marLeft w:val="0"/>
      <w:marRight w:val="0"/>
      <w:marTop w:val="0"/>
      <w:marBottom w:val="0"/>
      <w:divBdr>
        <w:top w:val="none" w:sz="0" w:space="0" w:color="auto"/>
        <w:left w:val="none" w:sz="0" w:space="0" w:color="auto"/>
        <w:bottom w:val="none" w:sz="0" w:space="0" w:color="auto"/>
        <w:right w:val="none" w:sz="0" w:space="0" w:color="auto"/>
      </w:divBdr>
      <w:divsChild>
        <w:div w:id="1043866105">
          <w:marLeft w:val="0"/>
          <w:marRight w:val="0"/>
          <w:marTop w:val="0"/>
          <w:marBottom w:val="720"/>
          <w:divBdr>
            <w:top w:val="none" w:sz="0" w:space="0" w:color="auto"/>
            <w:left w:val="none" w:sz="0" w:space="0" w:color="auto"/>
            <w:bottom w:val="none" w:sz="0" w:space="0" w:color="auto"/>
            <w:right w:val="none" w:sz="0" w:space="0" w:color="auto"/>
          </w:divBdr>
          <w:divsChild>
            <w:div w:id="165631123">
              <w:marLeft w:val="0"/>
              <w:marRight w:val="0"/>
              <w:marTop w:val="0"/>
              <w:marBottom w:val="0"/>
              <w:divBdr>
                <w:top w:val="none" w:sz="0" w:space="0" w:color="auto"/>
                <w:left w:val="none" w:sz="0" w:space="0" w:color="auto"/>
                <w:bottom w:val="none" w:sz="0" w:space="0" w:color="auto"/>
                <w:right w:val="none" w:sz="0" w:space="0" w:color="auto"/>
              </w:divBdr>
              <w:divsChild>
                <w:div w:id="805971647">
                  <w:marLeft w:val="0"/>
                  <w:marRight w:val="0"/>
                  <w:marTop w:val="0"/>
                  <w:marBottom w:val="0"/>
                  <w:divBdr>
                    <w:top w:val="none" w:sz="0" w:space="0" w:color="auto"/>
                    <w:left w:val="none" w:sz="0" w:space="0" w:color="auto"/>
                    <w:bottom w:val="none" w:sz="0" w:space="0" w:color="auto"/>
                    <w:right w:val="none" w:sz="0" w:space="0" w:color="auto"/>
                  </w:divBdr>
                  <w:divsChild>
                    <w:div w:id="396588321">
                      <w:marLeft w:val="0"/>
                      <w:marRight w:val="0"/>
                      <w:marTop w:val="0"/>
                      <w:marBottom w:val="0"/>
                      <w:divBdr>
                        <w:top w:val="none" w:sz="0" w:space="0" w:color="auto"/>
                        <w:left w:val="none" w:sz="0" w:space="0" w:color="auto"/>
                        <w:bottom w:val="none" w:sz="0" w:space="0" w:color="auto"/>
                        <w:right w:val="none" w:sz="0" w:space="0" w:color="auto"/>
                      </w:divBdr>
                      <w:divsChild>
                        <w:div w:id="2053918793">
                          <w:marLeft w:val="0"/>
                          <w:marRight w:val="0"/>
                          <w:marTop w:val="150"/>
                          <w:marBottom w:val="0"/>
                          <w:divBdr>
                            <w:top w:val="none" w:sz="0" w:space="0" w:color="auto"/>
                            <w:left w:val="none" w:sz="0" w:space="0" w:color="auto"/>
                            <w:bottom w:val="none" w:sz="0" w:space="0" w:color="auto"/>
                            <w:right w:val="none" w:sz="0" w:space="0" w:color="auto"/>
                          </w:divBdr>
                          <w:divsChild>
                            <w:div w:id="1439907337">
                              <w:marLeft w:val="0"/>
                              <w:marRight w:val="0"/>
                              <w:marTop w:val="0"/>
                              <w:marBottom w:val="0"/>
                              <w:divBdr>
                                <w:top w:val="none" w:sz="0" w:space="0" w:color="auto"/>
                                <w:left w:val="none" w:sz="0" w:space="0" w:color="auto"/>
                                <w:bottom w:val="none" w:sz="0" w:space="0" w:color="auto"/>
                                <w:right w:val="none" w:sz="0" w:space="0" w:color="auto"/>
                              </w:divBdr>
                              <w:divsChild>
                                <w:div w:id="635375622">
                                  <w:marLeft w:val="0"/>
                                  <w:marRight w:val="0"/>
                                  <w:marTop w:val="0"/>
                                  <w:marBottom w:val="0"/>
                                  <w:divBdr>
                                    <w:top w:val="none" w:sz="0" w:space="0" w:color="auto"/>
                                    <w:left w:val="none" w:sz="0" w:space="0" w:color="auto"/>
                                    <w:bottom w:val="none" w:sz="0" w:space="0" w:color="auto"/>
                                    <w:right w:val="none" w:sz="0" w:space="0" w:color="auto"/>
                                  </w:divBdr>
                                  <w:divsChild>
                                    <w:div w:id="141777247">
                                      <w:marLeft w:val="0"/>
                                      <w:marRight w:val="0"/>
                                      <w:marTop w:val="0"/>
                                      <w:marBottom w:val="0"/>
                                      <w:divBdr>
                                        <w:top w:val="none" w:sz="0" w:space="0" w:color="auto"/>
                                        <w:left w:val="none" w:sz="0" w:space="0" w:color="auto"/>
                                        <w:bottom w:val="none" w:sz="0" w:space="0" w:color="auto"/>
                                        <w:right w:val="none" w:sz="0" w:space="0" w:color="auto"/>
                                      </w:divBdr>
                                      <w:divsChild>
                                        <w:div w:id="1275483469">
                                          <w:marLeft w:val="0"/>
                                          <w:marRight w:val="0"/>
                                          <w:marTop w:val="0"/>
                                          <w:marBottom w:val="0"/>
                                          <w:divBdr>
                                            <w:top w:val="none" w:sz="0" w:space="0" w:color="auto"/>
                                            <w:left w:val="none" w:sz="0" w:space="0" w:color="auto"/>
                                            <w:bottom w:val="none" w:sz="0" w:space="0" w:color="auto"/>
                                            <w:right w:val="none" w:sz="0" w:space="0" w:color="auto"/>
                                          </w:divBdr>
                                          <w:divsChild>
                                            <w:div w:id="1962346822">
                                              <w:marLeft w:val="0"/>
                                              <w:marRight w:val="0"/>
                                              <w:marTop w:val="0"/>
                                              <w:marBottom w:val="0"/>
                                              <w:divBdr>
                                                <w:top w:val="none" w:sz="0" w:space="0" w:color="auto"/>
                                                <w:left w:val="none" w:sz="0" w:space="0" w:color="auto"/>
                                                <w:bottom w:val="none" w:sz="0" w:space="0" w:color="auto"/>
                                                <w:right w:val="none" w:sz="0" w:space="0" w:color="auto"/>
                                              </w:divBdr>
                                              <w:divsChild>
                                                <w:div w:id="249701328">
                                                  <w:marLeft w:val="0"/>
                                                  <w:marRight w:val="0"/>
                                                  <w:marTop w:val="0"/>
                                                  <w:marBottom w:val="0"/>
                                                  <w:divBdr>
                                                    <w:top w:val="none" w:sz="0" w:space="0" w:color="auto"/>
                                                    <w:left w:val="none" w:sz="0" w:space="0" w:color="auto"/>
                                                    <w:bottom w:val="none" w:sz="0" w:space="0" w:color="auto"/>
                                                    <w:right w:val="none" w:sz="0" w:space="0" w:color="auto"/>
                                                  </w:divBdr>
                                                  <w:divsChild>
                                                    <w:div w:id="899897791">
                                                      <w:marLeft w:val="0"/>
                                                      <w:marRight w:val="0"/>
                                                      <w:marTop w:val="0"/>
                                                      <w:marBottom w:val="0"/>
                                                      <w:divBdr>
                                                        <w:top w:val="none" w:sz="0" w:space="0" w:color="auto"/>
                                                        <w:left w:val="none" w:sz="0" w:space="0" w:color="auto"/>
                                                        <w:bottom w:val="none" w:sz="0" w:space="0" w:color="auto"/>
                                                        <w:right w:val="none" w:sz="0" w:space="0" w:color="auto"/>
                                                      </w:divBdr>
                                                      <w:divsChild>
                                                        <w:div w:id="1826629736">
                                                          <w:marLeft w:val="0"/>
                                                          <w:marRight w:val="300"/>
                                                          <w:marTop w:val="0"/>
                                                          <w:marBottom w:val="0"/>
                                                          <w:divBdr>
                                                            <w:top w:val="none" w:sz="0" w:space="0" w:color="auto"/>
                                                            <w:left w:val="none" w:sz="0" w:space="0" w:color="auto"/>
                                                            <w:bottom w:val="none" w:sz="0" w:space="0" w:color="auto"/>
                                                            <w:right w:val="single" w:sz="6" w:space="8" w:color="F0EDE1"/>
                                                          </w:divBdr>
                                                        </w:div>
                                                      </w:divsChild>
                                                    </w:div>
                                                  </w:divsChild>
                                                </w:div>
                                              </w:divsChild>
                                            </w:div>
                                          </w:divsChild>
                                        </w:div>
                                      </w:divsChild>
                                    </w:div>
                                  </w:divsChild>
                                </w:div>
                              </w:divsChild>
                            </w:div>
                          </w:divsChild>
                        </w:div>
                      </w:divsChild>
                    </w:div>
                  </w:divsChild>
                </w:div>
              </w:divsChild>
            </w:div>
          </w:divsChild>
        </w:div>
      </w:divsChild>
    </w:div>
    <w:div w:id="1821075078">
      <w:bodyDiv w:val="1"/>
      <w:marLeft w:val="0"/>
      <w:marRight w:val="0"/>
      <w:marTop w:val="0"/>
      <w:marBottom w:val="0"/>
      <w:divBdr>
        <w:top w:val="none" w:sz="0" w:space="0" w:color="auto"/>
        <w:left w:val="none" w:sz="0" w:space="0" w:color="auto"/>
        <w:bottom w:val="none" w:sz="0" w:space="0" w:color="auto"/>
        <w:right w:val="none" w:sz="0" w:space="0" w:color="auto"/>
      </w:divBdr>
    </w:div>
    <w:div w:id="1850102124">
      <w:bodyDiv w:val="1"/>
      <w:marLeft w:val="0"/>
      <w:marRight w:val="0"/>
      <w:marTop w:val="0"/>
      <w:marBottom w:val="0"/>
      <w:divBdr>
        <w:top w:val="none" w:sz="0" w:space="0" w:color="auto"/>
        <w:left w:val="none" w:sz="0" w:space="0" w:color="auto"/>
        <w:bottom w:val="none" w:sz="0" w:space="0" w:color="auto"/>
        <w:right w:val="none" w:sz="0" w:space="0" w:color="auto"/>
      </w:divBdr>
    </w:div>
    <w:div w:id="1950236446">
      <w:bodyDiv w:val="1"/>
      <w:marLeft w:val="0"/>
      <w:marRight w:val="0"/>
      <w:marTop w:val="0"/>
      <w:marBottom w:val="0"/>
      <w:divBdr>
        <w:top w:val="none" w:sz="0" w:space="0" w:color="auto"/>
        <w:left w:val="none" w:sz="0" w:space="0" w:color="auto"/>
        <w:bottom w:val="none" w:sz="0" w:space="0" w:color="auto"/>
        <w:right w:val="none" w:sz="0" w:space="0" w:color="auto"/>
      </w:divBdr>
    </w:div>
    <w:div w:id="2067217027">
      <w:bodyDiv w:val="1"/>
      <w:marLeft w:val="0"/>
      <w:marRight w:val="0"/>
      <w:marTop w:val="0"/>
      <w:marBottom w:val="0"/>
      <w:divBdr>
        <w:top w:val="none" w:sz="0" w:space="0" w:color="auto"/>
        <w:left w:val="none" w:sz="0" w:space="0" w:color="auto"/>
        <w:bottom w:val="none" w:sz="0" w:space="0" w:color="auto"/>
        <w:right w:val="none" w:sz="0" w:space="0" w:color="auto"/>
      </w:divBdr>
    </w:div>
    <w:div w:id="2090614622">
      <w:bodyDiv w:val="1"/>
      <w:marLeft w:val="0"/>
      <w:marRight w:val="0"/>
      <w:marTop w:val="0"/>
      <w:marBottom w:val="0"/>
      <w:divBdr>
        <w:top w:val="none" w:sz="0" w:space="0" w:color="auto"/>
        <w:left w:val="none" w:sz="0" w:space="0" w:color="auto"/>
        <w:bottom w:val="none" w:sz="0" w:space="0" w:color="auto"/>
        <w:right w:val="none" w:sz="0" w:space="0" w:color="auto"/>
      </w:divBdr>
    </w:div>
    <w:div w:id="2136410395">
      <w:bodyDiv w:val="1"/>
      <w:marLeft w:val="0"/>
      <w:marRight w:val="0"/>
      <w:marTop w:val="0"/>
      <w:marBottom w:val="0"/>
      <w:divBdr>
        <w:top w:val="none" w:sz="0" w:space="0" w:color="auto"/>
        <w:left w:val="none" w:sz="0" w:space="0" w:color="auto"/>
        <w:bottom w:val="none" w:sz="0" w:space="0" w:color="auto"/>
        <w:right w:val="none" w:sz="0" w:space="0" w:color="auto"/>
      </w:divBdr>
      <w:divsChild>
        <w:div w:id="983000421">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cpreventioncoalition@gmail.com" TargetMode="Externa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78E10BBA7EEA48B02DD9A319DCA838" ma:contentTypeVersion="0" ma:contentTypeDescription="Create a new document." ma:contentTypeScope="" ma:versionID="36e3274bbf90314c38a66801b3ba0b4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136EC-AC89-46F0-8C99-DF2028BC9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D76CC90-E301-48FA-A7E8-5B39433360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E812E0-2C50-4BF6-98EE-B0AE933F4C9B}">
  <ds:schemaRefs>
    <ds:schemaRef ds:uri="http://schemas.microsoft.com/sharepoint/v3/contenttype/forms"/>
  </ds:schemaRefs>
</ds:datastoreItem>
</file>

<file path=customXml/itemProps4.xml><?xml version="1.0" encoding="utf-8"?>
<ds:datastoreItem xmlns:ds="http://schemas.openxmlformats.org/officeDocument/2006/customXml" ds:itemID="{812F8C2A-D0F0-4516-9FC2-3143E73BA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Kent County Prevention Coalition</vt:lpstr>
    </vt:vector>
  </TitlesOfParts>
  <Company>Sony Electronics, Inc.</Company>
  <LinksUpToDate>false</LinksUpToDate>
  <CharactersWithSpaces>4591</CharactersWithSpaces>
  <SharedDoc>false</SharedDoc>
  <HLinks>
    <vt:vector size="24" baseType="variant">
      <vt:variant>
        <vt:i4>6946905</vt:i4>
      </vt:variant>
      <vt:variant>
        <vt:i4>6</vt:i4>
      </vt:variant>
      <vt:variant>
        <vt:i4>0</vt:i4>
      </vt:variant>
      <vt:variant>
        <vt:i4>5</vt:i4>
      </vt:variant>
      <vt:variant>
        <vt:lpwstr>mailto:kcpreventioncoalition@gmail.com</vt:lpwstr>
      </vt:variant>
      <vt:variant>
        <vt:lpwstr/>
      </vt:variant>
      <vt:variant>
        <vt:i4>4980815</vt:i4>
      </vt:variant>
      <vt:variant>
        <vt:i4>3</vt:i4>
      </vt:variant>
      <vt:variant>
        <vt:i4>0</vt:i4>
      </vt:variant>
      <vt:variant>
        <vt:i4>5</vt:i4>
      </vt:variant>
      <vt:variant>
        <vt:lpwstr>http://www.whitehousedrugpolicy.gov/</vt:lpwstr>
      </vt:variant>
      <vt:variant>
        <vt:lpwstr/>
      </vt:variant>
      <vt:variant>
        <vt:i4>5242967</vt:i4>
      </vt:variant>
      <vt:variant>
        <vt:i4>0</vt:i4>
      </vt:variant>
      <vt:variant>
        <vt:i4>0</vt:i4>
      </vt:variant>
      <vt:variant>
        <vt:i4>5</vt:i4>
      </vt:variant>
      <vt:variant>
        <vt:lpwstr>http://www.ondcp.gov/DFC/files/publ_20_105.pdf</vt:lpwstr>
      </vt:variant>
      <vt:variant>
        <vt:lpwstr/>
      </vt:variant>
      <vt:variant>
        <vt:i4>2</vt:i4>
      </vt:variant>
      <vt:variant>
        <vt:i4>0</vt:i4>
      </vt:variant>
      <vt:variant>
        <vt:i4>0</vt:i4>
      </vt:variant>
      <vt:variant>
        <vt:i4>5</vt:i4>
      </vt:variant>
      <vt:variant>
        <vt:lpwstr>https://cadcaworkstation.org/wst/CoalitionAcademy/Cohort12/Kent/default.aspx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County Prevention Coalition</dc:title>
  <dc:creator>Shannon Cohen</dc:creator>
  <cp:lastModifiedBy>KC Prevention</cp:lastModifiedBy>
  <cp:revision>2</cp:revision>
  <cp:lastPrinted>2016-12-15T17:17:00Z</cp:lastPrinted>
  <dcterms:created xsi:type="dcterms:W3CDTF">2018-01-22T15:19:00Z</dcterms:created>
  <dcterms:modified xsi:type="dcterms:W3CDTF">2018-01-22T15:19:00Z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